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33" w:rsidRPr="00503E94" w:rsidRDefault="004E3B33" w:rsidP="00164A35">
      <w:pPr>
        <w:jc w:val="center"/>
        <w:rPr>
          <w:b/>
        </w:rPr>
      </w:pPr>
    </w:p>
    <w:p w:rsidR="00EB3513" w:rsidRPr="00503E94" w:rsidRDefault="00EB3513" w:rsidP="00164A35">
      <w:pPr>
        <w:jc w:val="center"/>
        <w:rPr>
          <w:b/>
        </w:rPr>
      </w:pPr>
    </w:p>
    <w:p w:rsidR="00447748" w:rsidRPr="004B5E9C" w:rsidRDefault="00447748" w:rsidP="00447748">
      <w:pPr>
        <w:jc w:val="center"/>
        <w:rPr>
          <w:b/>
        </w:rPr>
      </w:pPr>
      <w:r w:rsidRPr="00503E94">
        <w:rPr>
          <w:b/>
        </w:rPr>
        <w:t>UDHËZUES PËR PLOTËSIMIN E FORMULARIT</w:t>
      </w:r>
      <w:r w:rsidR="00687E04">
        <w:rPr>
          <w:b/>
        </w:rPr>
        <w:t xml:space="preserve"> </w:t>
      </w:r>
      <w:r w:rsidRPr="00503E94">
        <w:rPr>
          <w:b/>
          <w:sz w:val="36"/>
          <w:szCs w:val="36"/>
        </w:rPr>
        <w:t>A1</w:t>
      </w:r>
    </w:p>
    <w:p w:rsidR="00447748" w:rsidRDefault="00447748" w:rsidP="00447748">
      <w:pPr>
        <w:jc w:val="center"/>
        <w:rPr>
          <w:b/>
          <w:sz w:val="28"/>
          <w:szCs w:val="28"/>
        </w:rPr>
      </w:pPr>
    </w:p>
    <w:p w:rsidR="00447748" w:rsidRDefault="00B346A3" w:rsidP="00447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Matura Shtetërore 201</w:t>
      </w:r>
      <w:r w:rsidR="003B0114">
        <w:rPr>
          <w:b/>
          <w:sz w:val="28"/>
          <w:szCs w:val="28"/>
        </w:rPr>
        <w:t>6</w:t>
      </w:r>
    </w:p>
    <w:p w:rsidR="00447748" w:rsidRPr="00503E94" w:rsidRDefault="00447748" w:rsidP="00447748">
      <w:pPr>
        <w:spacing w:line="360" w:lineRule="auto"/>
        <w:jc w:val="both"/>
        <w:rPr>
          <w:b/>
          <w:sz w:val="12"/>
          <w:szCs w:val="12"/>
        </w:rPr>
      </w:pPr>
    </w:p>
    <w:p w:rsidR="00447748" w:rsidRDefault="00447748" w:rsidP="00447748">
      <w:pPr>
        <w:numPr>
          <w:ilvl w:val="0"/>
          <w:numId w:val="3"/>
        </w:numPr>
        <w:spacing w:line="360" w:lineRule="auto"/>
        <w:ind w:left="714" w:hanging="357"/>
        <w:jc w:val="both"/>
      </w:pPr>
      <w:r w:rsidRPr="00503E94">
        <w:rPr>
          <w:b/>
        </w:rPr>
        <w:t>Formulari A1</w:t>
      </w:r>
      <w:r w:rsidRPr="00503E94">
        <w:t xml:space="preserve"> plotësohet</w:t>
      </w:r>
      <w:r w:rsidR="00091EFD">
        <w:t xml:space="preserve"> </w:t>
      </w:r>
      <w:proofErr w:type="spellStart"/>
      <w:r w:rsidRPr="00503E94">
        <w:t>online</w:t>
      </w:r>
      <w:proofErr w:type="spellEnd"/>
      <w:r w:rsidRPr="00503E94">
        <w:t>.</w:t>
      </w:r>
      <w:r>
        <w:t xml:space="preserve"> Procedura e plotësimit do të bëh</w:t>
      </w:r>
      <w:r w:rsidR="007C1CF3">
        <w:t>et sipas një udhëzimi të veçantë</w:t>
      </w:r>
      <w:r>
        <w:t>.</w:t>
      </w:r>
    </w:p>
    <w:p w:rsidR="00447748" w:rsidRPr="00680A18" w:rsidRDefault="00447748" w:rsidP="00447748">
      <w:pPr>
        <w:numPr>
          <w:ilvl w:val="0"/>
          <w:numId w:val="3"/>
        </w:numPr>
        <w:spacing w:line="360" w:lineRule="auto"/>
        <w:ind w:left="714" w:hanging="357"/>
        <w:jc w:val="both"/>
      </w:pPr>
      <w:r w:rsidRPr="00680A18">
        <w:rPr>
          <w:b/>
        </w:rPr>
        <w:t>Formularin A1</w:t>
      </w:r>
      <w:r w:rsidRPr="00680A18">
        <w:t xml:space="preserve"> e plotësojnë vetë</w:t>
      </w:r>
      <w:r>
        <w:t>m</w:t>
      </w:r>
      <w:r w:rsidRPr="00680A18">
        <w:t xml:space="preserve"> maturantët e vitit shkollor 201</w:t>
      </w:r>
      <w:r w:rsidR="003B0114">
        <w:t>5</w:t>
      </w:r>
      <w:r w:rsidRPr="00680A18">
        <w:t xml:space="preserve"> –</w:t>
      </w:r>
      <w:r>
        <w:t xml:space="preserve"> 20</w:t>
      </w:r>
      <w:r w:rsidRPr="00680A18">
        <w:t>1</w:t>
      </w:r>
      <w:r w:rsidR="003B0114">
        <w:t>6</w:t>
      </w:r>
      <w:r w:rsidRPr="00680A18">
        <w:t>.</w:t>
      </w:r>
    </w:p>
    <w:p w:rsidR="00447748" w:rsidRPr="00273DBA" w:rsidRDefault="00447748" w:rsidP="00447748">
      <w:pPr>
        <w:numPr>
          <w:ilvl w:val="0"/>
          <w:numId w:val="3"/>
        </w:numPr>
        <w:spacing w:line="360" w:lineRule="auto"/>
        <w:ind w:left="714" w:hanging="357"/>
        <w:jc w:val="both"/>
      </w:pPr>
      <w:r w:rsidRPr="00273DBA">
        <w:t xml:space="preserve">Plotësimi i </w:t>
      </w:r>
      <w:r w:rsidRPr="00680A18">
        <w:rPr>
          <w:b/>
        </w:rPr>
        <w:t>Formularit A1</w:t>
      </w:r>
      <w:r w:rsidR="00C90FA5">
        <w:rPr>
          <w:b/>
        </w:rPr>
        <w:t xml:space="preserve"> </w:t>
      </w:r>
      <w:r w:rsidR="00552DED" w:rsidRPr="00552DED">
        <w:t xml:space="preserve">fillon në </w:t>
      </w:r>
      <w:r w:rsidR="00552DED">
        <w:t>Portalin Qeveritar</w:t>
      </w:r>
      <w:r w:rsidR="00E74929">
        <w:t>,</w:t>
      </w:r>
      <w:r w:rsidR="00552DED">
        <w:t xml:space="preserve"> dhe përfundon në </w:t>
      </w:r>
      <w:r w:rsidR="003B0114">
        <w:t>shkollë</w:t>
      </w:r>
      <w:r w:rsidRPr="00273DBA">
        <w:t>.</w:t>
      </w:r>
    </w:p>
    <w:p w:rsidR="00447748" w:rsidRPr="00503E94" w:rsidRDefault="00447748" w:rsidP="00447748">
      <w:pPr>
        <w:numPr>
          <w:ilvl w:val="0"/>
          <w:numId w:val="3"/>
        </w:numPr>
        <w:spacing w:line="360" w:lineRule="auto"/>
        <w:ind w:left="714" w:right="433" w:hanging="357"/>
        <w:jc w:val="both"/>
      </w:pPr>
      <w:r w:rsidRPr="006B6CA2">
        <w:t>Procesi i plotësimit</w:t>
      </w:r>
      <w:r w:rsidR="00E74929">
        <w:t xml:space="preserve"> të</w:t>
      </w:r>
      <w:r w:rsidRPr="006B6CA2">
        <w:t xml:space="preserve"> </w:t>
      </w:r>
      <w:r w:rsidRPr="006B6CA2">
        <w:rPr>
          <w:b/>
        </w:rPr>
        <w:t>Formularit A1</w:t>
      </w:r>
      <w:r w:rsidRPr="006B6CA2">
        <w:t xml:space="preserve"> ndiqet nga një person i ngarkuar nga </w:t>
      </w:r>
      <w:r>
        <w:t>d</w:t>
      </w:r>
      <w:r w:rsidRPr="006B6CA2">
        <w:t xml:space="preserve">rejtoria e </w:t>
      </w:r>
      <w:r>
        <w:t>s</w:t>
      </w:r>
      <w:r w:rsidR="007C1CF3">
        <w:t>hkollës, që</w:t>
      </w:r>
      <w:r w:rsidRPr="006B6CA2">
        <w:t xml:space="preserve"> quhet “mbikëqyrës”</w:t>
      </w:r>
      <w:r w:rsidRPr="00503E94">
        <w:t>.</w:t>
      </w:r>
    </w:p>
    <w:p w:rsidR="00447748" w:rsidRPr="006B6CA2" w:rsidRDefault="00447748" w:rsidP="00447748">
      <w:pPr>
        <w:numPr>
          <w:ilvl w:val="0"/>
          <w:numId w:val="3"/>
        </w:numPr>
        <w:spacing w:line="360" w:lineRule="auto"/>
        <w:ind w:left="714" w:right="433" w:hanging="357"/>
        <w:jc w:val="both"/>
      </w:pPr>
      <w:r w:rsidRPr="006B6CA2">
        <w:t>Mbikëqyrësi pajiset me kodin</w:t>
      </w:r>
      <w:r w:rsidR="000171D6">
        <w:t xml:space="preserve"> përkatës të hyrjes në sistem</w:t>
      </w:r>
      <w:r w:rsidRPr="006B6CA2">
        <w:t>. Vetëm pasi mbikëqyrësi fut kod</w:t>
      </w:r>
      <w:r w:rsidR="007C1CF3">
        <w:t xml:space="preserve">in në sistem, maturanti </w:t>
      </w:r>
      <w:r w:rsidR="000171D6">
        <w:t>mund të përfundojë</w:t>
      </w:r>
      <w:r w:rsidRPr="006B6CA2">
        <w:t xml:space="preserve"> plotësimin e </w:t>
      </w:r>
      <w:r w:rsidRPr="006B6CA2">
        <w:rPr>
          <w:b/>
        </w:rPr>
        <w:t>Formularit A1</w:t>
      </w:r>
      <w:r w:rsidRPr="006B6CA2">
        <w:t>.</w:t>
      </w:r>
    </w:p>
    <w:p w:rsidR="00447748" w:rsidRPr="00273DBA" w:rsidRDefault="00A8157C" w:rsidP="00447748">
      <w:pPr>
        <w:numPr>
          <w:ilvl w:val="0"/>
          <w:numId w:val="3"/>
        </w:numPr>
        <w:spacing w:line="360" w:lineRule="auto"/>
        <w:ind w:left="714" w:right="433" w:hanging="357"/>
        <w:jc w:val="both"/>
      </w:pPr>
      <w:r>
        <w:t>Lista me të dhënat e ma</w:t>
      </w:r>
      <w:r w:rsidR="00F41CDB">
        <w:t>r</w:t>
      </w:r>
      <w:r>
        <w:t>ra nga plotësimi i formularëve</w:t>
      </w:r>
      <w:r w:rsidR="00447748" w:rsidRPr="006B6CA2">
        <w:t xml:space="preserve"> printohet, </w:t>
      </w:r>
      <w:r w:rsidR="00447748">
        <w:t>nënshkruhe</w:t>
      </w:r>
      <w:r w:rsidR="00447748" w:rsidRPr="006B6CA2">
        <w:t>t nga maturanti, mbikëqyrësi dhe vuloset ng</w:t>
      </w:r>
      <w:r w:rsidR="007C1CF3">
        <w:t>a drejtori i shkollës ku plotësohe</w:t>
      </w:r>
      <w:r>
        <w:t>n</w:t>
      </w:r>
      <w:r w:rsidR="007C1CF3">
        <w:t xml:space="preserve"> </w:t>
      </w:r>
      <w:r>
        <w:t>f</w:t>
      </w:r>
      <w:r w:rsidR="007C1CF3">
        <w:t>ormular</w:t>
      </w:r>
      <w:r>
        <w:t>ët</w:t>
      </w:r>
      <w:r w:rsidR="007C1CF3">
        <w:t xml:space="preserve"> A1</w:t>
      </w:r>
      <w:r w:rsidR="00447748" w:rsidRPr="006B6CA2">
        <w:t xml:space="preserve">. </w:t>
      </w:r>
      <w:r>
        <w:t>Listat</w:t>
      </w:r>
      <w:r w:rsidR="00447748" w:rsidRPr="006B6CA2">
        <w:t xml:space="preserve"> ruhen deri në përfundim të Maturës Shtetërore 201</w:t>
      </w:r>
      <w:r w:rsidR="00837219">
        <w:t>6</w:t>
      </w:r>
      <w:r w:rsidR="00C90FA5">
        <w:t>.</w:t>
      </w:r>
    </w:p>
    <w:p w:rsidR="00447748" w:rsidRPr="004B5E9C" w:rsidRDefault="00447748" w:rsidP="00447748"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10"/>
          <w:szCs w:val="10"/>
        </w:rPr>
      </w:pPr>
    </w:p>
    <w:p w:rsidR="00447748" w:rsidRDefault="00491321" w:rsidP="00091EFD">
      <w:pPr>
        <w:pStyle w:val="Header"/>
        <w:numPr>
          <w:ilvl w:val="0"/>
          <w:numId w:val="25"/>
        </w:numPr>
        <w:tabs>
          <w:tab w:val="clear" w:pos="4320"/>
          <w:tab w:val="clear" w:pos="8640"/>
          <w:tab w:val="left" w:pos="709"/>
        </w:tabs>
        <w:jc w:val="both"/>
        <w:rPr>
          <w:b/>
        </w:rPr>
      </w:pPr>
      <w:r w:rsidRPr="00503E94">
        <w:rPr>
          <w:b/>
        </w:rPr>
        <w:t xml:space="preserve">TË </w:t>
      </w:r>
      <w:r w:rsidR="00653DCB" w:rsidRPr="00503E94">
        <w:rPr>
          <w:b/>
        </w:rPr>
        <w:t>DHËNA PERSONALE</w:t>
      </w:r>
    </w:p>
    <w:p w:rsidR="0047407C" w:rsidRDefault="0047407C" w:rsidP="0047407C">
      <w:pPr>
        <w:pStyle w:val="Header"/>
        <w:tabs>
          <w:tab w:val="clear" w:pos="4320"/>
          <w:tab w:val="clear" w:pos="8640"/>
          <w:tab w:val="left" w:pos="709"/>
        </w:tabs>
        <w:ind w:left="1077"/>
        <w:jc w:val="both"/>
        <w:rPr>
          <w:b/>
        </w:rPr>
      </w:pPr>
    </w:p>
    <w:p w:rsidR="0047407C" w:rsidRPr="00503E94" w:rsidRDefault="0047407C" w:rsidP="0047407C">
      <w:pPr>
        <w:pStyle w:val="Header"/>
        <w:tabs>
          <w:tab w:val="clear" w:pos="4320"/>
          <w:tab w:val="clear" w:pos="8640"/>
          <w:tab w:val="left" w:pos="709"/>
        </w:tabs>
        <w:ind w:left="357"/>
        <w:jc w:val="both"/>
        <w:rPr>
          <w:b/>
        </w:rPr>
      </w:pPr>
      <w:r>
        <w:rPr>
          <w:b/>
        </w:rPr>
        <w:tab/>
        <w:t>Plotësohen nga maturanti.</w:t>
      </w:r>
    </w:p>
    <w:p w:rsidR="0047407C" w:rsidRDefault="0047407C" w:rsidP="0047407C">
      <w:pPr>
        <w:pStyle w:val="Header"/>
        <w:tabs>
          <w:tab w:val="clear" w:pos="4320"/>
          <w:tab w:val="clear" w:pos="8640"/>
          <w:tab w:val="left" w:pos="709"/>
        </w:tabs>
        <w:ind w:left="1077"/>
        <w:jc w:val="both"/>
        <w:rPr>
          <w:b/>
        </w:rPr>
      </w:pPr>
    </w:p>
    <w:p w:rsidR="0047407C" w:rsidRDefault="0047407C" w:rsidP="0047407C">
      <w:pPr>
        <w:pStyle w:val="Header"/>
        <w:numPr>
          <w:ilvl w:val="1"/>
          <w:numId w:val="3"/>
        </w:numPr>
        <w:tabs>
          <w:tab w:val="clear" w:pos="1440"/>
          <w:tab w:val="clear" w:pos="4320"/>
          <w:tab w:val="clear" w:pos="8640"/>
          <w:tab w:val="num" w:pos="851"/>
        </w:tabs>
        <w:ind w:left="851"/>
        <w:jc w:val="both"/>
        <w:rPr>
          <w:b/>
        </w:rPr>
      </w:pPr>
      <w:r w:rsidRPr="0099147F">
        <w:rPr>
          <w:rFonts w:eastAsia="Batang"/>
          <w:b/>
        </w:rPr>
        <w:t xml:space="preserve">Tek pika </w:t>
      </w:r>
      <w:r>
        <w:rPr>
          <w:rFonts w:eastAsia="Batang"/>
          <w:b/>
        </w:rPr>
        <w:t xml:space="preserve">1, </w:t>
      </w:r>
      <w:r>
        <w:rPr>
          <w:rFonts w:eastAsia="Batang"/>
        </w:rPr>
        <w:t>(numri personal i letërnjoftimit ID), maturanti shënon numrin e tij personal që ka në dokumentin e identifikimit.</w:t>
      </w:r>
    </w:p>
    <w:p w:rsidR="000E7EF5" w:rsidRPr="002B3439" w:rsidRDefault="000E7EF5" w:rsidP="000E7EF5">
      <w:pPr>
        <w:pStyle w:val="Header"/>
        <w:tabs>
          <w:tab w:val="clear" w:pos="4320"/>
          <w:tab w:val="clear" w:pos="8640"/>
          <w:tab w:val="left" w:pos="709"/>
        </w:tabs>
        <w:ind w:left="1077"/>
        <w:jc w:val="both"/>
        <w:rPr>
          <w:b/>
          <w:sz w:val="10"/>
          <w:szCs w:val="10"/>
        </w:rPr>
      </w:pPr>
    </w:p>
    <w:p w:rsidR="00447748" w:rsidRDefault="00447748" w:rsidP="00447748">
      <w:pPr>
        <w:pStyle w:val="Header"/>
        <w:tabs>
          <w:tab w:val="clear" w:pos="4320"/>
          <w:tab w:val="clear" w:pos="8640"/>
        </w:tabs>
        <w:ind w:left="357"/>
        <w:jc w:val="both"/>
        <w:rPr>
          <w:b/>
          <w:sz w:val="16"/>
          <w:szCs w:val="16"/>
        </w:rPr>
      </w:pPr>
    </w:p>
    <w:p w:rsidR="00447748" w:rsidRDefault="00447748" w:rsidP="0047407C">
      <w:pPr>
        <w:pStyle w:val="Header"/>
        <w:tabs>
          <w:tab w:val="clear" w:pos="4320"/>
          <w:tab w:val="clear" w:pos="8640"/>
        </w:tabs>
        <w:spacing w:line="360" w:lineRule="auto"/>
        <w:ind w:left="426" w:right="433"/>
        <w:jc w:val="both"/>
      </w:pPr>
      <w:r w:rsidRPr="006B6CA2">
        <w:t xml:space="preserve">Për të dhënat </w:t>
      </w:r>
      <w:r w:rsidRPr="000B56E2">
        <w:rPr>
          <w:b/>
        </w:rPr>
        <w:t>2-5</w:t>
      </w:r>
      <w:r>
        <w:t>,</w:t>
      </w:r>
      <w:r w:rsidRPr="006B6CA2">
        <w:t xml:space="preserve"> </w:t>
      </w:r>
      <w:r w:rsidR="0047407C">
        <w:t xml:space="preserve">pasi maturanti bën plotësimin, </w:t>
      </w:r>
      <w:r w:rsidRPr="006B6CA2">
        <w:t>sistemi bën verifikimin e tyre dhe nuk lejon të vazhdohet aplikimi</w:t>
      </w:r>
      <w:r w:rsidR="00C90FA5">
        <w:t>,</w:t>
      </w:r>
      <w:r w:rsidRPr="006B6CA2">
        <w:t xml:space="preserve"> nëse ka pasaktësi. </w:t>
      </w:r>
    </w:p>
    <w:p w:rsidR="0047407C" w:rsidRPr="002B3439" w:rsidRDefault="0047407C" w:rsidP="0047407C">
      <w:pPr>
        <w:pStyle w:val="Header"/>
        <w:tabs>
          <w:tab w:val="clear" w:pos="4320"/>
          <w:tab w:val="clear" w:pos="8640"/>
        </w:tabs>
        <w:spacing w:line="360" w:lineRule="auto"/>
        <w:ind w:left="426" w:right="433" w:firstLine="65"/>
        <w:jc w:val="both"/>
        <w:rPr>
          <w:sz w:val="10"/>
          <w:szCs w:val="10"/>
        </w:rPr>
      </w:pPr>
    </w:p>
    <w:p w:rsidR="00447748" w:rsidRDefault="0099147F" w:rsidP="0099147F">
      <w:pPr>
        <w:pStyle w:val="Header"/>
        <w:numPr>
          <w:ilvl w:val="1"/>
          <w:numId w:val="3"/>
        </w:numPr>
        <w:tabs>
          <w:tab w:val="clear" w:pos="1440"/>
          <w:tab w:val="clear" w:pos="4320"/>
          <w:tab w:val="clear" w:pos="8640"/>
          <w:tab w:val="num" w:pos="851"/>
        </w:tabs>
        <w:spacing w:line="360" w:lineRule="auto"/>
        <w:ind w:left="851" w:right="433"/>
        <w:jc w:val="both"/>
        <w:rPr>
          <w:rFonts w:eastAsia="Batang"/>
        </w:rPr>
      </w:pPr>
      <w:r w:rsidRPr="0099147F">
        <w:rPr>
          <w:rFonts w:eastAsia="Batang"/>
          <w:b/>
        </w:rPr>
        <w:t>Tek pika 6,</w:t>
      </w:r>
      <w:r>
        <w:rPr>
          <w:rFonts w:eastAsia="Batang"/>
        </w:rPr>
        <w:t xml:space="preserve"> m</w:t>
      </w:r>
      <w:r w:rsidR="00447748">
        <w:rPr>
          <w:rFonts w:eastAsia="Batang"/>
        </w:rPr>
        <w:t>aturanti</w:t>
      </w:r>
      <w:r w:rsidR="00447748" w:rsidRPr="006B6CA2">
        <w:rPr>
          <w:rFonts w:eastAsia="Batang"/>
        </w:rPr>
        <w:t xml:space="preserve"> shënon në fushat përkatëse, numrin </w:t>
      </w:r>
      <w:r w:rsidR="00447748" w:rsidRPr="000E7EF5">
        <w:rPr>
          <w:rFonts w:eastAsia="Batang"/>
        </w:rPr>
        <w:t xml:space="preserve">e </w:t>
      </w:r>
      <w:r w:rsidR="00447748" w:rsidRPr="006B6CA2">
        <w:rPr>
          <w:rFonts w:eastAsia="Batang"/>
        </w:rPr>
        <w:t xml:space="preserve">telefonit dhe adresën e </w:t>
      </w:r>
      <w:proofErr w:type="spellStart"/>
      <w:r w:rsidR="00447748" w:rsidRPr="006B6CA2">
        <w:rPr>
          <w:rFonts w:eastAsia="Batang"/>
        </w:rPr>
        <w:t>email</w:t>
      </w:r>
      <w:proofErr w:type="spellEnd"/>
      <w:r w:rsidR="00447748" w:rsidRPr="006B6CA2">
        <w:rPr>
          <w:rFonts w:eastAsia="Batang"/>
        </w:rPr>
        <w:t>-it, të cilat duhet të</w:t>
      </w:r>
      <w:r w:rsidR="00C90FA5">
        <w:rPr>
          <w:rFonts w:eastAsia="Batang"/>
        </w:rPr>
        <w:t xml:space="preserve"> </w:t>
      </w:r>
      <w:r w:rsidR="00447748" w:rsidRPr="006B6CA2">
        <w:rPr>
          <w:rFonts w:eastAsia="Batang"/>
        </w:rPr>
        <w:t>ruhen të pandryshuara deri në fund të Maturës Shtetërore 201</w:t>
      </w:r>
      <w:r w:rsidR="00A00CD2">
        <w:rPr>
          <w:rFonts w:eastAsia="Batang"/>
        </w:rPr>
        <w:t>6</w:t>
      </w:r>
      <w:r w:rsidR="00447748" w:rsidRPr="006B6CA2">
        <w:rPr>
          <w:rFonts w:eastAsia="Batang"/>
        </w:rPr>
        <w:t>, me qëllim që</w:t>
      </w:r>
      <w:r w:rsidR="00447748">
        <w:rPr>
          <w:rFonts w:eastAsia="Batang"/>
        </w:rPr>
        <w:t xml:space="preserve"> ai (maturanti) </w:t>
      </w:r>
      <w:r w:rsidR="00447748" w:rsidRPr="006B6CA2">
        <w:rPr>
          <w:rFonts w:eastAsia="Batang"/>
        </w:rPr>
        <w:t>të marrë</w:t>
      </w:r>
      <w:r w:rsidR="00C90FA5">
        <w:rPr>
          <w:rFonts w:eastAsia="Batang"/>
        </w:rPr>
        <w:t xml:space="preserve"> </w:t>
      </w:r>
      <w:r w:rsidR="00447748" w:rsidRPr="006B6CA2">
        <w:rPr>
          <w:rFonts w:eastAsia="Batang"/>
        </w:rPr>
        <w:t>informacion në faza të ndryshme të procesit.</w:t>
      </w:r>
      <w:r w:rsidR="007C33FA">
        <w:rPr>
          <w:rFonts w:eastAsia="Batang"/>
        </w:rPr>
        <w:t xml:space="preserve"> Nëse maturanti nuk ka telefon, ose nuk dëshiron të shënojë numrin </w:t>
      </w:r>
      <w:r w:rsidR="00BB2AF6">
        <w:rPr>
          <w:rFonts w:eastAsia="Batang"/>
        </w:rPr>
        <w:t>e</w:t>
      </w:r>
      <w:r w:rsidR="007C33FA">
        <w:rPr>
          <w:rFonts w:eastAsia="Batang"/>
        </w:rPr>
        <w:t xml:space="preserve"> telefonit, </w:t>
      </w:r>
      <w:proofErr w:type="spellStart"/>
      <w:r w:rsidR="007C33FA">
        <w:rPr>
          <w:rFonts w:eastAsia="Batang"/>
        </w:rPr>
        <w:t>atëhere</w:t>
      </w:r>
      <w:proofErr w:type="spellEnd"/>
      <w:r w:rsidR="007C33FA">
        <w:rPr>
          <w:rFonts w:eastAsia="Batang"/>
        </w:rPr>
        <w:t xml:space="preserve"> </w:t>
      </w:r>
      <w:proofErr w:type="spellStart"/>
      <w:r w:rsidR="000E7EF5">
        <w:rPr>
          <w:rFonts w:eastAsia="Batang"/>
        </w:rPr>
        <w:t>mbikqyrësi</w:t>
      </w:r>
      <w:proofErr w:type="spellEnd"/>
      <w:r w:rsidR="000E7EF5">
        <w:rPr>
          <w:rFonts w:eastAsia="Batang"/>
        </w:rPr>
        <w:t xml:space="preserve"> </w:t>
      </w:r>
      <w:r w:rsidR="00A00CD2">
        <w:rPr>
          <w:rFonts w:eastAsia="Batang"/>
        </w:rPr>
        <w:t xml:space="preserve">shënon </w:t>
      </w:r>
      <w:r w:rsidR="007C33FA">
        <w:rPr>
          <w:rFonts w:eastAsia="Batang"/>
        </w:rPr>
        <w:t>numrin e tij të telefonit.</w:t>
      </w:r>
    </w:p>
    <w:p w:rsidR="00D8304C" w:rsidRDefault="00D8304C" w:rsidP="00D8304C">
      <w:pPr>
        <w:pStyle w:val="Header"/>
        <w:tabs>
          <w:tab w:val="clear" w:pos="4320"/>
          <w:tab w:val="clear" w:pos="8640"/>
        </w:tabs>
        <w:spacing w:line="360" w:lineRule="auto"/>
        <w:ind w:left="426" w:right="433"/>
        <w:jc w:val="both"/>
        <w:rPr>
          <w:bCs/>
        </w:rPr>
      </w:pPr>
      <w:r>
        <w:rPr>
          <w:b/>
          <w:bCs/>
        </w:rPr>
        <w:t xml:space="preserve"> -     Tek pika 7, </w:t>
      </w:r>
      <w:r>
        <w:rPr>
          <w:bCs/>
        </w:rPr>
        <w:t>shënohet X tek kutizat pranë Po ose Jo.</w:t>
      </w:r>
    </w:p>
    <w:p w:rsidR="00447748" w:rsidRPr="00503E94" w:rsidRDefault="00447748" w:rsidP="00447748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sz w:val="16"/>
          <w:szCs w:val="16"/>
        </w:rPr>
      </w:pPr>
    </w:p>
    <w:p w:rsidR="00447748" w:rsidRDefault="00653DCB" w:rsidP="00091EFD">
      <w:pPr>
        <w:pStyle w:val="Header"/>
        <w:numPr>
          <w:ilvl w:val="0"/>
          <w:numId w:val="25"/>
        </w:numPr>
        <w:tabs>
          <w:tab w:val="clear" w:pos="4320"/>
          <w:tab w:val="clear" w:pos="8640"/>
          <w:tab w:val="left" w:pos="709"/>
        </w:tabs>
        <w:spacing w:line="360" w:lineRule="auto"/>
        <w:jc w:val="both"/>
        <w:rPr>
          <w:b/>
        </w:rPr>
      </w:pPr>
      <w:r w:rsidRPr="00503E94">
        <w:rPr>
          <w:b/>
        </w:rPr>
        <w:t>TË DHËNA SHKOLLORE</w:t>
      </w:r>
    </w:p>
    <w:p w:rsidR="002B3439" w:rsidRPr="002B3439" w:rsidRDefault="002B3439" w:rsidP="002B3439">
      <w:pPr>
        <w:pStyle w:val="Header"/>
        <w:tabs>
          <w:tab w:val="clear" w:pos="4320"/>
          <w:tab w:val="clear" w:pos="8640"/>
          <w:tab w:val="left" w:pos="709"/>
        </w:tabs>
        <w:spacing w:line="360" w:lineRule="auto"/>
        <w:ind w:left="1077"/>
        <w:jc w:val="both"/>
        <w:rPr>
          <w:b/>
          <w:sz w:val="10"/>
          <w:szCs w:val="10"/>
        </w:rPr>
      </w:pPr>
    </w:p>
    <w:p w:rsidR="00447748" w:rsidRDefault="00447748" w:rsidP="002B3439">
      <w:pPr>
        <w:pStyle w:val="Header"/>
        <w:tabs>
          <w:tab w:val="clear" w:pos="4320"/>
          <w:tab w:val="clear" w:pos="8640"/>
        </w:tabs>
        <w:spacing w:line="360" w:lineRule="auto"/>
        <w:ind w:left="709" w:right="433"/>
        <w:jc w:val="both"/>
      </w:pPr>
      <w:r w:rsidRPr="006B6CA2">
        <w:t xml:space="preserve">Të dhënat shkollore do të plotësohen në bashkëpunim me </w:t>
      </w:r>
      <w:r w:rsidRPr="006B6CA2">
        <w:rPr>
          <w:b/>
        </w:rPr>
        <w:t>mbikëqyrësin</w:t>
      </w:r>
      <w:r w:rsidRPr="006B6CA2">
        <w:t xml:space="preserve"> e sallës ku bëhet aplikimi. Për plotësimin saktë të kërkesave të këtij grupimi, maturant</w:t>
      </w:r>
      <w:r>
        <w:t>i</w:t>
      </w:r>
      <w:r w:rsidRPr="006B6CA2">
        <w:t xml:space="preserve"> dhe mbikëqyrësi duhet të marrin informacion të saktë dhe të plotë për rubrikat përkatëse:</w:t>
      </w:r>
    </w:p>
    <w:p w:rsidR="0099147F" w:rsidRPr="002B3439" w:rsidRDefault="0099147F" w:rsidP="00447748">
      <w:pPr>
        <w:pStyle w:val="Header"/>
        <w:tabs>
          <w:tab w:val="clear" w:pos="4320"/>
          <w:tab w:val="clear" w:pos="8640"/>
        </w:tabs>
        <w:spacing w:line="360" w:lineRule="auto"/>
        <w:ind w:left="357" w:right="433"/>
        <w:jc w:val="both"/>
        <w:rPr>
          <w:sz w:val="10"/>
          <w:szCs w:val="10"/>
        </w:rPr>
      </w:pPr>
    </w:p>
    <w:p w:rsidR="0099147F" w:rsidRDefault="002B3439" w:rsidP="0099147F">
      <w:pPr>
        <w:pStyle w:val="Header"/>
        <w:tabs>
          <w:tab w:val="clear" w:pos="4320"/>
          <w:tab w:val="clear" w:pos="8640"/>
          <w:tab w:val="left" w:pos="709"/>
        </w:tabs>
        <w:ind w:left="357"/>
        <w:jc w:val="both"/>
        <w:rPr>
          <w:b/>
        </w:rPr>
      </w:pPr>
      <w:r>
        <w:rPr>
          <w:b/>
        </w:rPr>
        <w:tab/>
      </w:r>
      <w:r w:rsidR="0099147F">
        <w:rPr>
          <w:b/>
        </w:rPr>
        <w:t>Plotësohen nga maturanti.</w:t>
      </w:r>
    </w:p>
    <w:p w:rsidR="0099147F" w:rsidRPr="002B3439" w:rsidRDefault="0099147F" w:rsidP="0099147F">
      <w:pPr>
        <w:pStyle w:val="Header"/>
        <w:tabs>
          <w:tab w:val="clear" w:pos="4320"/>
          <w:tab w:val="clear" w:pos="8640"/>
          <w:tab w:val="left" w:pos="709"/>
        </w:tabs>
        <w:ind w:left="357"/>
        <w:jc w:val="both"/>
        <w:rPr>
          <w:b/>
          <w:sz w:val="10"/>
          <w:szCs w:val="10"/>
        </w:rPr>
      </w:pPr>
    </w:p>
    <w:p w:rsidR="00447748" w:rsidRPr="004B5E9C" w:rsidRDefault="00447748" w:rsidP="00447748">
      <w:pPr>
        <w:pStyle w:val="Header"/>
        <w:tabs>
          <w:tab w:val="clear" w:pos="4320"/>
          <w:tab w:val="clear" w:pos="8640"/>
        </w:tabs>
        <w:spacing w:line="360" w:lineRule="auto"/>
        <w:ind w:left="357" w:right="433"/>
        <w:jc w:val="both"/>
        <w:rPr>
          <w:sz w:val="10"/>
          <w:szCs w:val="10"/>
        </w:rPr>
      </w:pPr>
    </w:p>
    <w:p w:rsidR="0099147F" w:rsidRDefault="0099147F" w:rsidP="00447748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spacing w:line="360" w:lineRule="auto"/>
        <w:ind w:right="433"/>
        <w:jc w:val="both"/>
        <w:rPr>
          <w:bCs/>
        </w:rPr>
      </w:pPr>
      <w:r w:rsidRPr="004075F9">
        <w:rPr>
          <w:b/>
          <w:bCs/>
        </w:rPr>
        <w:t xml:space="preserve">Tek pika </w:t>
      </w:r>
      <w:r w:rsidR="00110D0F">
        <w:rPr>
          <w:b/>
          <w:bCs/>
        </w:rPr>
        <w:t>8</w:t>
      </w:r>
      <w:r>
        <w:rPr>
          <w:b/>
          <w:bCs/>
        </w:rPr>
        <w:t xml:space="preserve">;  </w:t>
      </w:r>
      <w:r w:rsidRPr="006B20A2">
        <w:rPr>
          <w:bCs/>
        </w:rPr>
        <w:t>(e</w:t>
      </w:r>
      <w:r>
        <w:rPr>
          <w:bCs/>
        </w:rPr>
        <w:t>mri i qytetit/fshatit), maturanti shënon emrin e qytetit/fshatit ku ndodhet shkolla ku po stud</w:t>
      </w:r>
      <w:r w:rsidR="00830BAF">
        <w:rPr>
          <w:bCs/>
        </w:rPr>
        <w:t>i</w:t>
      </w:r>
      <w:r>
        <w:rPr>
          <w:bCs/>
        </w:rPr>
        <w:t>on.</w:t>
      </w:r>
    </w:p>
    <w:p w:rsidR="0099147F" w:rsidRDefault="0099147F" w:rsidP="00447748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spacing w:line="360" w:lineRule="auto"/>
        <w:ind w:right="433"/>
        <w:jc w:val="both"/>
        <w:rPr>
          <w:bCs/>
        </w:rPr>
      </w:pPr>
      <w:r w:rsidRPr="004075F9">
        <w:rPr>
          <w:b/>
          <w:bCs/>
        </w:rPr>
        <w:t xml:space="preserve">Tek pika </w:t>
      </w:r>
      <w:r w:rsidR="00110D0F">
        <w:rPr>
          <w:b/>
          <w:bCs/>
        </w:rPr>
        <w:t>9</w:t>
      </w:r>
      <w:r>
        <w:rPr>
          <w:b/>
          <w:bCs/>
        </w:rPr>
        <w:t xml:space="preserve">; </w:t>
      </w:r>
      <w:r w:rsidRPr="006B20A2">
        <w:rPr>
          <w:bCs/>
        </w:rPr>
        <w:t>(e</w:t>
      </w:r>
      <w:r w:rsidRPr="0099147F">
        <w:rPr>
          <w:bCs/>
        </w:rPr>
        <w:t xml:space="preserve">mri i shkollës ku </w:t>
      </w:r>
      <w:proofErr w:type="spellStart"/>
      <w:r w:rsidRPr="0099147F">
        <w:rPr>
          <w:bCs/>
        </w:rPr>
        <w:t>studjon</w:t>
      </w:r>
      <w:proofErr w:type="spellEnd"/>
      <w:r>
        <w:rPr>
          <w:bCs/>
        </w:rPr>
        <w:t>), maturanti shënon emrin e shkollës ku po stud</w:t>
      </w:r>
      <w:r w:rsidR="00830BAF">
        <w:rPr>
          <w:bCs/>
        </w:rPr>
        <w:t>i</w:t>
      </w:r>
      <w:r>
        <w:rPr>
          <w:bCs/>
        </w:rPr>
        <w:t>on.</w:t>
      </w:r>
    </w:p>
    <w:p w:rsidR="0099147F" w:rsidRPr="002B3439" w:rsidRDefault="0099147F" w:rsidP="0099147F">
      <w:pPr>
        <w:pStyle w:val="Header"/>
        <w:tabs>
          <w:tab w:val="clear" w:pos="4320"/>
          <w:tab w:val="clear" w:pos="8640"/>
          <w:tab w:val="left" w:pos="709"/>
        </w:tabs>
        <w:ind w:left="717"/>
        <w:jc w:val="both"/>
        <w:rPr>
          <w:b/>
          <w:sz w:val="10"/>
          <w:szCs w:val="10"/>
        </w:rPr>
      </w:pPr>
    </w:p>
    <w:p w:rsidR="0099147F" w:rsidRDefault="0099147F" w:rsidP="0099147F">
      <w:pPr>
        <w:pStyle w:val="Header"/>
        <w:tabs>
          <w:tab w:val="clear" w:pos="4320"/>
          <w:tab w:val="clear" w:pos="8640"/>
          <w:tab w:val="left" w:pos="709"/>
        </w:tabs>
        <w:ind w:left="717"/>
        <w:jc w:val="both"/>
        <w:rPr>
          <w:b/>
        </w:rPr>
      </w:pPr>
      <w:r>
        <w:rPr>
          <w:b/>
        </w:rPr>
        <w:t xml:space="preserve">Plotësohen nga </w:t>
      </w:r>
      <w:proofErr w:type="spellStart"/>
      <w:r>
        <w:rPr>
          <w:b/>
        </w:rPr>
        <w:t>mbikqyrësi</w:t>
      </w:r>
      <w:proofErr w:type="spellEnd"/>
      <w:r>
        <w:rPr>
          <w:b/>
        </w:rPr>
        <w:t>.</w:t>
      </w:r>
    </w:p>
    <w:p w:rsidR="00653DCB" w:rsidRDefault="00653DCB" w:rsidP="0099147F">
      <w:pPr>
        <w:pStyle w:val="Header"/>
        <w:tabs>
          <w:tab w:val="clear" w:pos="4320"/>
          <w:tab w:val="clear" w:pos="8640"/>
          <w:tab w:val="left" w:pos="709"/>
        </w:tabs>
        <w:ind w:left="717"/>
        <w:jc w:val="both"/>
        <w:rPr>
          <w:b/>
        </w:rPr>
      </w:pPr>
    </w:p>
    <w:p w:rsidR="0099147F" w:rsidRPr="00653DCB" w:rsidRDefault="00653DCB" w:rsidP="00653DCB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709"/>
        </w:tabs>
        <w:spacing w:line="360" w:lineRule="auto"/>
        <w:jc w:val="both"/>
        <w:rPr>
          <w:b/>
        </w:rPr>
      </w:pPr>
      <w:r w:rsidRPr="0099147F">
        <w:rPr>
          <w:rFonts w:eastAsia="Batang"/>
          <w:b/>
        </w:rPr>
        <w:t xml:space="preserve">Tek pika </w:t>
      </w:r>
      <w:r w:rsidR="00110D0F">
        <w:rPr>
          <w:rFonts w:eastAsia="Batang"/>
          <w:b/>
        </w:rPr>
        <w:t>10</w:t>
      </w:r>
      <w:r w:rsidRPr="0099147F">
        <w:rPr>
          <w:rFonts w:eastAsia="Batang"/>
          <w:b/>
        </w:rPr>
        <w:t>,</w:t>
      </w:r>
      <w:r>
        <w:rPr>
          <w:rFonts w:eastAsia="Batang"/>
          <w:b/>
        </w:rPr>
        <w:t xml:space="preserve"> </w:t>
      </w:r>
      <w:proofErr w:type="spellStart"/>
      <w:r w:rsidR="00160467">
        <w:rPr>
          <w:rFonts w:eastAsia="Batang"/>
        </w:rPr>
        <w:t>mbikqyr</w:t>
      </w:r>
      <w:r>
        <w:rPr>
          <w:rFonts w:eastAsia="Batang"/>
        </w:rPr>
        <w:t>ësi</w:t>
      </w:r>
      <w:proofErr w:type="spellEnd"/>
      <w:r>
        <w:rPr>
          <w:rFonts w:eastAsia="Batang"/>
        </w:rPr>
        <w:t xml:space="preserve"> plotëson emrin e DAR/</w:t>
      </w:r>
      <w:proofErr w:type="spellStart"/>
      <w:r>
        <w:rPr>
          <w:rFonts w:eastAsia="Batang"/>
        </w:rPr>
        <w:t>Za</w:t>
      </w:r>
      <w:proofErr w:type="spellEnd"/>
      <w:r>
        <w:rPr>
          <w:rFonts w:eastAsia="Batang"/>
        </w:rPr>
        <w:t xml:space="preserve">-së përkatëse. </w:t>
      </w:r>
    </w:p>
    <w:p w:rsidR="00447748" w:rsidRPr="006B6CA2" w:rsidRDefault="007C1CF3" w:rsidP="00653DCB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spacing w:line="360" w:lineRule="auto"/>
        <w:ind w:right="433"/>
        <w:jc w:val="both"/>
        <w:rPr>
          <w:bCs/>
        </w:rPr>
      </w:pPr>
      <w:r w:rsidRPr="004075F9">
        <w:rPr>
          <w:b/>
          <w:bCs/>
        </w:rPr>
        <w:t xml:space="preserve">Tek pika </w:t>
      </w:r>
      <w:r w:rsidR="00653DCB">
        <w:rPr>
          <w:b/>
          <w:bCs/>
        </w:rPr>
        <w:t>1</w:t>
      </w:r>
      <w:r w:rsidR="00110D0F">
        <w:rPr>
          <w:b/>
          <w:bCs/>
        </w:rPr>
        <w:t>1</w:t>
      </w:r>
      <w:r w:rsidR="0099147F">
        <w:rPr>
          <w:b/>
          <w:bCs/>
        </w:rPr>
        <w:t>,</w:t>
      </w:r>
      <w:r w:rsidRPr="004075F9">
        <w:rPr>
          <w:b/>
          <w:bCs/>
        </w:rPr>
        <w:t xml:space="preserve"> </w:t>
      </w:r>
      <w:r>
        <w:rPr>
          <w:b/>
          <w:bCs/>
        </w:rPr>
        <w:t>(</w:t>
      </w:r>
      <w:r w:rsidRPr="007C1CF3">
        <w:rPr>
          <w:bCs/>
        </w:rPr>
        <w:t>i</w:t>
      </w:r>
      <w:r w:rsidR="00447748">
        <w:rPr>
          <w:bCs/>
        </w:rPr>
        <w:t>ndeksi i profilit</w:t>
      </w:r>
      <w:r>
        <w:rPr>
          <w:bCs/>
        </w:rPr>
        <w:t>),</w:t>
      </w:r>
      <w:r w:rsidR="00B348E3">
        <w:rPr>
          <w:bCs/>
        </w:rPr>
        <w:t xml:space="preserve"> </w:t>
      </w:r>
      <w:proofErr w:type="spellStart"/>
      <w:r w:rsidR="0099147F">
        <w:rPr>
          <w:bCs/>
        </w:rPr>
        <w:t>mbikqyrësi</w:t>
      </w:r>
      <w:proofErr w:type="spellEnd"/>
      <w:r w:rsidR="0099147F">
        <w:rPr>
          <w:bCs/>
        </w:rPr>
        <w:t xml:space="preserve"> </w:t>
      </w:r>
      <w:r>
        <w:rPr>
          <w:bCs/>
        </w:rPr>
        <w:t>zgj</w:t>
      </w:r>
      <w:r w:rsidR="0099147F">
        <w:rPr>
          <w:bCs/>
        </w:rPr>
        <w:t>e</w:t>
      </w:r>
      <w:r>
        <w:rPr>
          <w:bCs/>
        </w:rPr>
        <w:t xml:space="preserve">dh </w:t>
      </w:r>
      <w:r w:rsidR="00447748">
        <w:rPr>
          <w:bCs/>
        </w:rPr>
        <w:t>nga lista numri</w:t>
      </w:r>
      <w:r w:rsidR="0099147F">
        <w:rPr>
          <w:bCs/>
        </w:rPr>
        <w:t>n</w:t>
      </w:r>
      <w:r w:rsidR="00447748">
        <w:rPr>
          <w:bCs/>
        </w:rPr>
        <w:t xml:space="preserve"> dy</w:t>
      </w:r>
      <w:r w:rsidR="00447748" w:rsidRPr="006B6CA2">
        <w:rPr>
          <w:bCs/>
        </w:rPr>
        <w:t>shifror që i përket shkollës ku studion maturanti, sipas listës së miratuar nga MAS.</w:t>
      </w:r>
    </w:p>
    <w:p w:rsidR="00447748" w:rsidRDefault="007C1CF3" w:rsidP="00653DCB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spacing w:line="360" w:lineRule="auto"/>
        <w:ind w:right="433"/>
        <w:jc w:val="both"/>
        <w:rPr>
          <w:bCs/>
        </w:rPr>
      </w:pPr>
      <w:r>
        <w:rPr>
          <w:b/>
          <w:bCs/>
        </w:rPr>
        <w:t>Tek pika 1</w:t>
      </w:r>
      <w:r w:rsidR="00110D0F">
        <w:rPr>
          <w:b/>
          <w:bCs/>
        </w:rPr>
        <w:t>2</w:t>
      </w:r>
      <w:r w:rsidR="0099147F">
        <w:rPr>
          <w:b/>
          <w:bCs/>
        </w:rPr>
        <w:t>,</w:t>
      </w:r>
      <w:r w:rsidR="00B348E3">
        <w:rPr>
          <w:b/>
          <w:bCs/>
        </w:rPr>
        <w:t xml:space="preserve"> </w:t>
      </w:r>
      <w:r w:rsidRPr="00B348E3">
        <w:rPr>
          <w:bCs/>
        </w:rPr>
        <w:t>(e</w:t>
      </w:r>
      <w:r w:rsidR="00447748" w:rsidRPr="00B348E3">
        <w:rPr>
          <w:bCs/>
        </w:rPr>
        <w:t>mërtimi</w:t>
      </w:r>
      <w:r w:rsidR="00447748" w:rsidRPr="006B6CA2">
        <w:rPr>
          <w:bCs/>
        </w:rPr>
        <w:t xml:space="preserve"> i profilit</w:t>
      </w:r>
      <w:r>
        <w:rPr>
          <w:bCs/>
        </w:rPr>
        <w:t xml:space="preserve">) </w:t>
      </w:r>
      <w:proofErr w:type="spellStart"/>
      <w:r w:rsidR="00A21FC3">
        <w:rPr>
          <w:bCs/>
        </w:rPr>
        <w:t>mbikqyrësi</w:t>
      </w:r>
      <w:proofErr w:type="spellEnd"/>
      <w:r w:rsidR="00A21FC3">
        <w:rPr>
          <w:bCs/>
        </w:rPr>
        <w:t xml:space="preserve"> </w:t>
      </w:r>
      <w:r>
        <w:rPr>
          <w:bCs/>
        </w:rPr>
        <w:t>plotës</w:t>
      </w:r>
      <w:r w:rsidR="00A21FC3">
        <w:rPr>
          <w:bCs/>
        </w:rPr>
        <w:t>on</w:t>
      </w:r>
      <w:r>
        <w:rPr>
          <w:bCs/>
        </w:rPr>
        <w:t xml:space="preserve"> </w:t>
      </w:r>
      <w:r w:rsidR="00A21FC3">
        <w:rPr>
          <w:bCs/>
        </w:rPr>
        <w:t>emrin e profilit/degës</w:t>
      </w:r>
      <w:r w:rsidR="00447748">
        <w:rPr>
          <w:bCs/>
        </w:rPr>
        <w:t>.</w:t>
      </w:r>
    </w:p>
    <w:p w:rsidR="00653DCB" w:rsidRDefault="00653DCB" w:rsidP="00653DCB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spacing w:line="360" w:lineRule="auto"/>
        <w:ind w:right="433"/>
        <w:jc w:val="both"/>
        <w:rPr>
          <w:bCs/>
        </w:rPr>
      </w:pPr>
      <w:r>
        <w:rPr>
          <w:b/>
          <w:bCs/>
        </w:rPr>
        <w:t>Tek pika 1</w:t>
      </w:r>
      <w:r w:rsidR="00110D0F">
        <w:rPr>
          <w:b/>
          <w:bCs/>
        </w:rPr>
        <w:t>3</w:t>
      </w:r>
      <w:r>
        <w:rPr>
          <w:b/>
          <w:bCs/>
        </w:rPr>
        <w:t xml:space="preserve">, </w:t>
      </w:r>
      <w:proofErr w:type="spellStart"/>
      <w:r>
        <w:rPr>
          <w:bCs/>
        </w:rPr>
        <w:t>mbikqyrësi</w:t>
      </w:r>
      <w:proofErr w:type="spellEnd"/>
      <w:r>
        <w:rPr>
          <w:bCs/>
        </w:rPr>
        <w:t xml:space="preserve"> plotëson klasën dhe paralelin e klasës ku po </w:t>
      </w:r>
      <w:proofErr w:type="spellStart"/>
      <w:r>
        <w:rPr>
          <w:bCs/>
        </w:rPr>
        <w:t>studjon</w:t>
      </w:r>
      <w:proofErr w:type="spellEnd"/>
      <w:r>
        <w:rPr>
          <w:bCs/>
        </w:rPr>
        <w:t xml:space="preserve"> maturanti.</w:t>
      </w:r>
    </w:p>
    <w:p w:rsidR="00933A2B" w:rsidRPr="00534BDF" w:rsidRDefault="00933A2B" w:rsidP="00653DCB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spacing w:line="360" w:lineRule="auto"/>
        <w:ind w:right="433"/>
        <w:jc w:val="both"/>
        <w:rPr>
          <w:bCs/>
          <w:color w:val="FF0000"/>
        </w:rPr>
      </w:pPr>
      <w:r w:rsidRPr="00E761C6">
        <w:rPr>
          <w:b/>
          <w:bCs/>
        </w:rPr>
        <w:t xml:space="preserve">Tek pika 14, </w:t>
      </w:r>
      <w:r w:rsidRPr="00C6129C">
        <w:rPr>
          <w:bCs/>
        </w:rPr>
        <w:t>zgjidhet nga lista</w:t>
      </w:r>
      <w:r w:rsidR="00B21AC0" w:rsidRPr="00C6129C">
        <w:rPr>
          <w:bCs/>
        </w:rPr>
        <w:t>,</w:t>
      </w:r>
      <w:r w:rsidRPr="00C6129C">
        <w:rPr>
          <w:bCs/>
        </w:rPr>
        <w:t xml:space="preserve"> gjuha e huaj që në </w:t>
      </w:r>
      <w:r w:rsidR="00931C06" w:rsidRPr="00C6129C">
        <w:rPr>
          <w:bCs/>
        </w:rPr>
        <w:t>planin</w:t>
      </w:r>
      <w:r w:rsidRPr="00C6129C">
        <w:rPr>
          <w:bCs/>
        </w:rPr>
        <w:t xml:space="preserve"> mësimor të shkollës trajtohet si gjuhë e huaj e detyruar</w:t>
      </w:r>
      <w:r w:rsidR="00E761C6" w:rsidRPr="00C6129C">
        <w:rPr>
          <w:bCs/>
        </w:rPr>
        <w:t>,</w:t>
      </w:r>
      <w:r w:rsidRPr="00C6129C">
        <w:rPr>
          <w:bCs/>
        </w:rPr>
        <w:t xml:space="preserve"> </w:t>
      </w:r>
      <w:r w:rsidR="00534BDF" w:rsidRPr="00C6129C">
        <w:rPr>
          <w:bCs/>
        </w:rPr>
        <w:t xml:space="preserve">në nivelin gjuhësor </w:t>
      </w:r>
      <w:r w:rsidR="002E2B04">
        <w:rPr>
          <w:bCs/>
        </w:rPr>
        <w:t>B1</w:t>
      </w:r>
      <w:r w:rsidR="00534BDF" w:rsidRPr="00C6129C">
        <w:rPr>
          <w:bCs/>
        </w:rPr>
        <w:t>.</w:t>
      </w:r>
    </w:p>
    <w:p w:rsidR="00653DCB" w:rsidRPr="006B6CA2" w:rsidRDefault="00653DCB" w:rsidP="00653DCB">
      <w:pPr>
        <w:pStyle w:val="Header"/>
        <w:tabs>
          <w:tab w:val="clear" w:pos="4320"/>
          <w:tab w:val="clear" w:pos="8640"/>
        </w:tabs>
        <w:spacing w:line="360" w:lineRule="auto"/>
        <w:ind w:left="1077" w:right="433"/>
        <w:jc w:val="both"/>
        <w:rPr>
          <w:bCs/>
        </w:rPr>
      </w:pPr>
    </w:p>
    <w:p w:rsidR="00447748" w:rsidRDefault="00653DCB" w:rsidP="00B348E3">
      <w:pPr>
        <w:pStyle w:val="Header"/>
        <w:numPr>
          <w:ilvl w:val="0"/>
          <w:numId w:val="25"/>
        </w:numPr>
        <w:tabs>
          <w:tab w:val="clear" w:pos="4320"/>
          <w:tab w:val="clear" w:pos="8640"/>
          <w:tab w:val="left" w:pos="851"/>
        </w:tabs>
        <w:spacing w:line="360" w:lineRule="auto"/>
        <w:jc w:val="both"/>
        <w:rPr>
          <w:b/>
        </w:rPr>
      </w:pPr>
      <w:r w:rsidRPr="00503E94">
        <w:rPr>
          <w:b/>
        </w:rPr>
        <w:t xml:space="preserve">TË DHËNA </w:t>
      </w:r>
      <w:r>
        <w:rPr>
          <w:b/>
        </w:rPr>
        <w:t>LËNDORE</w:t>
      </w:r>
    </w:p>
    <w:p w:rsidR="00653DCB" w:rsidRPr="002B3439" w:rsidRDefault="00653DCB" w:rsidP="00653DCB">
      <w:pPr>
        <w:pStyle w:val="Header"/>
        <w:tabs>
          <w:tab w:val="clear" w:pos="4320"/>
          <w:tab w:val="clear" w:pos="8640"/>
          <w:tab w:val="left" w:pos="851"/>
        </w:tabs>
        <w:spacing w:line="360" w:lineRule="auto"/>
        <w:ind w:left="1077"/>
        <w:jc w:val="both"/>
        <w:rPr>
          <w:b/>
          <w:sz w:val="10"/>
          <w:szCs w:val="10"/>
        </w:rPr>
      </w:pPr>
    </w:p>
    <w:p w:rsidR="00653DCB" w:rsidRDefault="00653DCB" w:rsidP="00653DCB">
      <w:pPr>
        <w:pStyle w:val="Header"/>
        <w:tabs>
          <w:tab w:val="clear" w:pos="4320"/>
          <w:tab w:val="clear" w:pos="8640"/>
          <w:tab w:val="left" w:pos="709"/>
        </w:tabs>
        <w:ind w:left="357"/>
        <w:jc w:val="both"/>
        <w:rPr>
          <w:b/>
        </w:rPr>
      </w:pPr>
      <w:r>
        <w:rPr>
          <w:b/>
        </w:rPr>
        <w:tab/>
        <w:t xml:space="preserve">  Plotësohen nga maturanti.</w:t>
      </w:r>
    </w:p>
    <w:p w:rsidR="00653DCB" w:rsidRDefault="00653DCB" w:rsidP="00653DCB">
      <w:pPr>
        <w:pStyle w:val="Header"/>
        <w:tabs>
          <w:tab w:val="clear" w:pos="4320"/>
          <w:tab w:val="clear" w:pos="8640"/>
          <w:tab w:val="left" w:pos="709"/>
        </w:tabs>
        <w:ind w:left="357"/>
        <w:jc w:val="both"/>
        <w:rPr>
          <w:b/>
        </w:rPr>
      </w:pPr>
    </w:p>
    <w:p w:rsidR="002E0138" w:rsidRDefault="00DF191C" w:rsidP="000520A4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993"/>
        </w:tabs>
        <w:spacing w:line="360" w:lineRule="auto"/>
        <w:ind w:hanging="368"/>
        <w:jc w:val="both"/>
        <w:rPr>
          <w:bCs/>
        </w:rPr>
      </w:pPr>
      <w:r w:rsidRPr="002E0138">
        <w:rPr>
          <w:b/>
          <w:bCs/>
        </w:rPr>
        <w:t xml:space="preserve"> </w:t>
      </w:r>
      <w:r w:rsidR="00653DCB" w:rsidRPr="002E0138">
        <w:rPr>
          <w:b/>
          <w:bCs/>
        </w:rPr>
        <w:t>Tek pika 1</w:t>
      </w:r>
      <w:r w:rsidR="00A039AD" w:rsidRPr="002E0138">
        <w:rPr>
          <w:b/>
          <w:bCs/>
        </w:rPr>
        <w:t>5</w:t>
      </w:r>
      <w:r w:rsidR="00653DCB" w:rsidRPr="002E0138">
        <w:rPr>
          <w:b/>
          <w:bCs/>
        </w:rPr>
        <w:t xml:space="preserve">, </w:t>
      </w:r>
      <w:r w:rsidR="00653DCB" w:rsidRPr="002E0138">
        <w:rPr>
          <w:bCs/>
        </w:rPr>
        <w:t>maturanti zgjedh nga lista lëndët Z1 dhe Z2 që dëshiron të japë prov</w:t>
      </w:r>
      <w:r w:rsidR="005F2A13" w:rsidRPr="002E0138">
        <w:rPr>
          <w:bCs/>
        </w:rPr>
        <w:t>i</w:t>
      </w:r>
      <w:r w:rsidR="00653DCB" w:rsidRPr="002E0138">
        <w:rPr>
          <w:bCs/>
        </w:rPr>
        <w:t>m.</w:t>
      </w:r>
    </w:p>
    <w:p w:rsidR="00447748" w:rsidRPr="002E0138" w:rsidRDefault="002E0138" w:rsidP="000520A4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993"/>
        </w:tabs>
        <w:spacing w:line="360" w:lineRule="auto"/>
        <w:ind w:hanging="368"/>
        <w:jc w:val="both"/>
        <w:rPr>
          <w:bCs/>
        </w:rPr>
      </w:pPr>
      <w:r>
        <w:rPr>
          <w:b/>
          <w:bCs/>
        </w:rPr>
        <w:t xml:space="preserve"> </w:t>
      </w:r>
      <w:r w:rsidR="00447748" w:rsidRPr="002E0138">
        <w:rPr>
          <w:bCs/>
        </w:rPr>
        <w:t xml:space="preserve">Zgjedhja e lëndëve </w:t>
      </w:r>
      <w:r w:rsidR="00653DCB" w:rsidRPr="002E0138">
        <w:rPr>
          <w:bCs/>
        </w:rPr>
        <w:t xml:space="preserve">Z1 dhe Z2 </w:t>
      </w:r>
      <w:r w:rsidR="00447748" w:rsidRPr="002E0138">
        <w:rPr>
          <w:bCs/>
        </w:rPr>
        <w:t xml:space="preserve">bëhet në përputhje me Udhëzimin nr. </w:t>
      </w:r>
      <w:r w:rsidR="00601302" w:rsidRPr="002E0138">
        <w:rPr>
          <w:bCs/>
        </w:rPr>
        <w:t>1</w:t>
      </w:r>
      <w:r w:rsidR="00447748" w:rsidRPr="002E0138">
        <w:rPr>
          <w:bCs/>
        </w:rPr>
        <w:t xml:space="preserve">, datë </w:t>
      </w:r>
      <w:r w:rsidR="008073DC" w:rsidRPr="002E0138">
        <w:rPr>
          <w:bCs/>
        </w:rPr>
        <w:t>1</w:t>
      </w:r>
      <w:r w:rsidR="005D179D" w:rsidRPr="002E0138">
        <w:rPr>
          <w:bCs/>
        </w:rPr>
        <w:t>1</w:t>
      </w:r>
      <w:r w:rsidR="00447748" w:rsidRPr="002E0138">
        <w:rPr>
          <w:bCs/>
        </w:rPr>
        <w:t>.</w:t>
      </w:r>
      <w:r w:rsidR="008073DC" w:rsidRPr="002E0138">
        <w:rPr>
          <w:bCs/>
        </w:rPr>
        <w:t>0</w:t>
      </w:r>
      <w:r w:rsidR="005D179D" w:rsidRPr="002E0138">
        <w:rPr>
          <w:bCs/>
        </w:rPr>
        <w:t>2</w:t>
      </w:r>
      <w:r w:rsidR="00447748" w:rsidRPr="002E0138">
        <w:rPr>
          <w:bCs/>
        </w:rPr>
        <w:t>.201</w:t>
      </w:r>
      <w:r w:rsidR="005D179D" w:rsidRPr="002E0138">
        <w:rPr>
          <w:bCs/>
        </w:rPr>
        <w:t>6</w:t>
      </w:r>
      <w:r w:rsidR="002921D3" w:rsidRPr="002E0138">
        <w:rPr>
          <w:bCs/>
        </w:rPr>
        <w:t xml:space="preserve"> dhe Udhëzimin nr. 6 datë 03.03.2016.</w:t>
      </w:r>
    </w:p>
    <w:p w:rsidR="00447748" w:rsidRPr="00503E94" w:rsidRDefault="00447748" w:rsidP="00447748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Batang" w:hAnsi="Times New Roman"/>
          <w:sz w:val="24"/>
          <w:szCs w:val="24"/>
        </w:rPr>
      </w:pPr>
      <w:r w:rsidRPr="00503E94">
        <w:rPr>
          <w:rFonts w:ascii="Times New Roman" w:eastAsia="Batang" w:hAnsi="Times New Roman"/>
          <w:sz w:val="24"/>
          <w:szCs w:val="24"/>
        </w:rPr>
        <w:t>Numri i lëndëve që do të zgjidhen duhet të jetë detyrimisht 2</w:t>
      </w:r>
      <w:r>
        <w:rPr>
          <w:rFonts w:ascii="Times New Roman" w:eastAsia="Batang" w:hAnsi="Times New Roman"/>
          <w:sz w:val="24"/>
          <w:szCs w:val="24"/>
        </w:rPr>
        <w:t xml:space="preserve"> (dy)</w:t>
      </w:r>
      <w:r w:rsidRPr="00503E94">
        <w:rPr>
          <w:rFonts w:ascii="Times New Roman" w:eastAsia="Batang" w:hAnsi="Times New Roman"/>
          <w:sz w:val="24"/>
          <w:szCs w:val="24"/>
        </w:rPr>
        <w:t>.</w:t>
      </w:r>
    </w:p>
    <w:p w:rsidR="00447748" w:rsidRPr="00503E94" w:rsidRDefault="00447748" w:rsidP="00447748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Batang" w:hAnsi="Times New Roman"/>
          <w:sz w:val="24"/>
          <w:szCs w:val="24"/>
        </w:rPr>
      </w:pPr>
      <w:r w:rsidRPr="00503E94">
        <w:rPr>
          <w:rFonts w:ascii="Times New Roman" w:eastAsia="Batang" w:hAnsi="Times New Roman"/>
          <w:sz w:val="24"/>
          <w:szCs w:val="24"/>
        </w:rPr>
        <w:t xml:space="preserve">Shuma e </w:t>
      </w:r>
      <w:proofErr w:type="spellStart"/>
      <w:r w:rsidRPr="00503E94">
        <w:rPr>
          <w:rFonts w:ascii="Times New Roman" w:eastAsia="Batang" w:hAnsi="Times New Roman"/>
          <w:sz w:val="24"/>
          <w:szCs w:val="24"/>
        </w:rPr>
        <w:t>krediteve</w:t>
      </w:r>
      <w:proofErr w:type="spellEnd"/>
      <w:r w:rsidRPr="00503E94">
        <w:rPr>
          <w:rFonts w:ascii="Times New Roman" w:eastAsia="Batang" w:hAnsi="Times New Roman"/>
          <w:sz w:val="24"/>
          <w:szCs w:val="24"/>
        </w:rPr>
        <w:t xml:space="preserve"> të dy lëndëve q</w:t>
      </w:r>
      <w:r>
        <w:rPr>
          <w:rFonts w:ascii="Times New Roman" w:eastAsia="Batang" w:hAnsi="Times New Roman"/>
          <w:sz w:val="24"/>
          <w:szCs w:val="24"/>
        </w:rPr>
        <w:t>ë zgjidhen, duhet të jetë jo më e</w:t>
      </w:r>
      <w:r w:rsidRPr="00503E94">
        <w:rPr>
          <w:rFonts w:ascii="Times New Roman" w:eastAsia="Batang" w:hAnsi="Times New Roman"/>
          <w:sz w:val="24"/>
          <w:szCs w:val="24"/>
        </w:rPr>
        <w:t xml:space="preserve"> vogël se 8</w:t>
      </w:r>
      <w:r>
        <w:rPr>
          <w:rFonts w:ascii="Times New Roman" w:eastAsia="Batang" w:hAnsi="Times New Roman"/>
          <w:sz w:val="24"/>
          <w:szCs w:val="24"/>
        </w:rPr>
        <w:t xml:space="preserve"> (tetë)</w:t>
      </w:r>
      <w:r w:rsidRPr="00503E94">
        <w:rPr>
          <w:rFonts w:ascii="Times New Roman" w:eastAsia="Batang" w:hAnsi="Times New Roman"/>
          <w:sz w:val="24"/>
          <w:szCs w:val="24"/>
        </w:rPr>
        <w:t>.</w:t>
      </w:r>
    </w:p>
    <w:p w:rsidR="00447748" w:rsidRPr="00503E94" w:rsidRDefault="00447748" w:rsidP="00447748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Batang" w:hAnsi="Times New Roman"/>
          <w:sz w:val="24"/>
          <w:szCs w:val="24"/>
        </w:rPr>
      </w:pPr>
      <w:r w:rsidRPr="00503E94">
        <w:rPr>
          <w:rFonts w:ascii="Times New Roman" w:eastAsia="Batang" w:hAnsi="Times New Roman"/>
          <w:sz w:val="24"/>
          <w:szCs w:val="24"/>
        </w:rPr>
        <w:t>Kur zgjidhet një lëndë bërthamë, nuk mund të zgjidhet e njëjta lëndë e thelluar (përjashtuar lëndët e detyruara).</w:t>
      </w:r>
    </w:p>
    <w:p w:rsidR="00447748" w:rsidRPr="009C5EFB" w:rsidRDefault="000520A4" w:rsidP="00447748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Batang" w:hAnsi="Times New Roman"/>
          <w:sz w:val="24"/>
          <w:szCs w:val="24"/>
        </w:rPr>
      </w:pPr>
      <w:r w:rsidRPr="009C5EFB">
        <w:rPr>
          <w:rFonts w:ascii="Times New Roman" w:eastAsia="Batang" w:hAnsi="Times New Roman"/>
          <w:sz w:val="24"/>
          <w:szCs w:val="24"/>
        </w:rPr>
        <w:t>M</w:t>
      </w:r>
      <w:r w:rsidR="00447748" w:rsidRPr="009C5EFB">
        <w:rPr>
          <w:rFonts w:ascii="Times New Roman" w:eastAsia="Batang" w:hAnsi="Times New Roman"/>
          <w:sz w:val="24"/>
          <w:szCs w:val="24"/>
        </w:rPr>
        <w:t>aturant</w:t>
      </w:r>
      <w:r w:rsidRPr="009C5EFB">
        <w:rPr>
          <w:rFonts w:ascii="Times New Roman" w:eastAsia="Batang" w:hAnsi="Times New Roman"/>
          <w:sz w:val="24"/>
          <w:szCs w:val="24"/>
        </w:rPr>
        <w:t>i ka të drejtë të zgjedhë gjuhën e huaj të cilën parapëlqen nëse e ka zhvilluar ose jo në shkollë, në nivelin gjuhësor B2.</w:t>
      </w:r>
    </w:p>
    <w:p w:rsidR="001D29EA" w:rsidRPr="001D29EA" w:rsidRDefault="00447748" w:rsidP="00447748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</w:rPr>
      </w:pPr>
      <w:r w:rsidRPr="001D29EA">
        <w:rPr>
          <w:rFonts w:ascii="Times New Roman" w:eastAsia="Batang" w:hAnsi="Times New Roman"/>
          <w:sz w:val="24"/>
          <w:szCs w:val="24"/>
        </w:rPr>
        <w:t>Maturantët e shkollave artistike mund të zgjedhin vetëm njërën nga lëndët e grupit II: “</w:t>
      </w:r>
      <w:r w:rsidR="001D29EA" w:rsidRPr="001D29EA">
        <w:rPr>
          <w:rFonts w:ascii="Times New Roman" w:eastAsia="Batang" w:hAnsi="Times New Roman"/>
          <w:sz w:val="24"/>
          <w:szCs w:val="24"/>
        </w:rPr>
        <w:t>P</w:t>
      </w:r>
      <w:r w:rsidRPr="001D29EA">
        <w:rPr>
          <w:rFonts w:ascii="Times New Roman" w:eastAsia="Batang" w:hAnsi="Times New Roman"/>
          <w:sz w:val="24"/>
          <w:szCs w:val="24"/>
        </w:rPr>
        <w:t>ër shkollat artistike”.</w:t>
      </w:r>
      <w:r w:rsidR="001D29EA" w:rsidRPr="001D29EA">
        <w:rPr>
          <w:rFonts w:ascii="Times New Roman" w:eastAsia="Batang" w:hAnsi="Times New Roman"/>
          <w:sz w:val="24"/>
          <w:szCs w:val="24"/>
        </w:rPr>
        <w:t xml:space="preserve"> Lëndën e tjetër duhet ta zgjedhin nga grupi i lëndëve të grupit I “Për gjimnazet”</w:t>
      </w:r>
      <w:r w:rsidR="009B3392">
        <w:rPr>
          <w:rFonts w:ascii="Times New Roman" w:eastAsia="Batang" w:hAnsi="Times New Roman"/>
          <w:sz w:val="24"/>
          <w:szCs w:val="24"/>
        </w:rPr>
        <w:t>.</w:t>
      </w:r>
    </w:p>
    <w:p w:rsidR="009B3392" w:rsidRPr="009B3392" w:rsidRDefault="00722FDB" w:rsidP="00447748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</w:rPr>
      </w:pPr>
      <w:r w:rsidRPr="001D29EA">
        <w:rPr>
          <w:rFonts w:ascii="Times New Roman" w:eastAsia="Batang" w:hAnsi="Times New Roman"/>
          <w:sz w:val="24"/>
          <w:szCs w:val="24"/>
        </w:rPr>
        <w:t>T</w:t>
      </w:r>
      <w:r w:rsidRPr="001D29EA">
        <w:rPr>
          <w:rFonts w:ascii="Times New Roman" w:hAnsi="Times New Roman"/>
          <w:bCs/>
        </w:rPr>
        <w:t>eoria profesionale është e zbërthyer në profile sipas indeksit të shkollave.</w:t>
      </w:r>
      <w:r w:rsidRPr="001D29EA">
        <w:rPr>
          <w:rFonts w:ascii="Times New Roman" w:eastAsia="Batang" w:hAnsi="Times New Roman"/>
          <w:sz w:val="24"/>
          <w:szCs w:val="24"/>
        </w:rPr>
        <w:t xml:space="preserve"> </w:t>
      </w:r>
    </w:p>
    <w:p w:rsidR="00447748" w:rsidRPr="00364BA3" w:rsidRDefault="00447748" w:rsidP="00447748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</w:rPr>
      </w:pPr>
      <w:r w:rsidRPr="001D29EA">
        <w:rPr>
          <w:rFonts w:ascii="Times New Roman" w:eastAsia="Batang" w:hAnsi="Times New Roman"/>
          <w:sz w:val="24"/>
          <w:szCs w:val="24"/>
        </w:rPr>
        <w:t xml:space="preserve">Maturantët e shkollave profesionale </w:t>
      </w:r>
      <w:r w:rsidR="00722FDB" w:rsidRPr="001D29EA">
        <w:rPr>
          <w:rFonts w:ascii="Times New Roman" w:eastAsia="Batang" w:hAnsi="Times New Roman"/>
          <w:sz w:val="24"/>
          <w:szCs w:val="24"/>
        </w:rPr>
        <w:t>duhet</w:t>
      </w:r>
      <w:r w:rsidRPr="001D29EA">
        <w:rPr>
          <w:rFonts w:ascii="Times New Roman" w:eastAsia="Batang" w:hAnsi="Times New Roman"/>
          <w:sz w:val="24"/>
          <w:szCs w:val="24"/>
        </w:rPr>
        <w:t xml:space="preserve"> të zgjedhin </w:t>
      </w:r>
      <w:r w:rsidR="009B3392">
        <w:rPr>
          <w:rFonts w:ascii="Times New Roman" w:eastAsia="Batang" w:hAnsi="Times New Roman"/>
          <w:sz w:val="24"/>
          <w:szCs w:val="24"/>
        </w:rPr>
        <w:t xml:space="preserve">detyrimisht </w:t>
      </w:r>
      <w:r w:rsidRPr="00364BA3">
        <w:rPr>
          <w:rFonts w:ascii="Times New Roman" w:eastAsia="Batang" w:hAnsi="Times New Roman"/>
          <w:sz w:val="24"/>
          <w:szCs w:val="24"/>
        </w:rPr>
        <w:t xml:space="preserve">njërën nga lëndët </w:t>
      </w:r>
      <w:r w:rsidR="00722FDB" w:rsidRPr="00364BA3">
        <w:rPr>
          <w:rFonts w:ascii="Times New Roman" w:eastAsia="Batang" w:hAnsi="Times New Roman"/>
          <w:sz w:val="24"/>
          <w:szCs w:val="24"/>
        </w:rPr>
        <w:t>me zgjedhje në</w:t>
      </w:r>
      <w:r w:rsidRPr="00364BA3">
        <w:rPr>
          <w:rFonts w:ascii="Times New Roman" w:eastAsia="Batang" w:hAnsi="Times New Roman"/>
          <w:sz w:val="24"/>
          <w:szCs w:val="24"/>
        </w:rPr>
        <w:t xml:space="preserve"> grupi</w:t>
      </w:r>
      <w:r w:rsidR="00722FDB" w:rsidRPr="00364BA3">
        <w:rPr>
          <w:rFonts w:ascii="Times New Roman" w:eastAsia="Batang" w:hAnsi="Times New Roman"/>
          <w:sz w:val="24"/>
          <w:szCs w:val="24"/>
        </w:rPr>
        <w:t>n</w:t>
      </w:r>
      <w:r w:rsidRPr="00364BA3">
        <w:rPr>
          <w:rFonts w:ascii="Times New Roman" w:eastAsia="Batang" w:hAnsi="Times New Roman"/>
          <w:sz w:val="24"/>
          <w:szCs w:val="24"/>
        </w:rPr>
        <w:t xml:space="preserve"> I</w:t>
      </w:r>
      <w:r w:rsidR="009B3392" w:rsidRPr="00364BA3">
        <w:rPr>
          <w:rFonts w:ascii="Times New Roman" w:eastAsia="Batang" w:hAnsi="Times New Roman"/>
          <w:sz w:val="24"/>
          <w:szCs w:val="24"/>
        </w:rPr>
        <w:t xml:space="preserve">I “Teoria profesionale e integruar me zgjedhje të detyruar” dhe lëndën tjetër e zgjedh nga grupi i </w:t>
      </w:r>
      <w:proofErr w:type="spellStart"/>
      <w:r w:rsidR="009B3392" w:rsidRPr="00364BA3">
        <w:rPr>
          <w:rFonts w:ascii="Times New Roman" w:eastAsia="Batang" w:hAnsi="Times New Roman"/>
          <w:sz w:val="24"/>
          <w:szCs w:val="24"/>
        </w:rPr>
        <w:t>I</w:t>
      </w:r>
      <w:proofErr w:type="spellEnd"/>
      <w:r w:rsidR="009B3392" w:rsidRPr="00364BA3">
        <w:rPr>
          <w:rFonts w:ascii="Times New Roman" w:eastAsia="Batang" w:hAnsi="Times New Roman"/>
          <w:sz w:val="24"/>
          <w:szCs w:val="24"/>
        </w:rPr>
        <w:t xml:space="preserve"> “Lëndët me zgjedhje të lirë</w:t>
      </w:r>
      <w:r w:rsidR="00364BA3">
        <w:rPr>
          <w:rFonts w:ascii="Times New Roman" w:eastAsia="Batang" w:hAnsi="Times New Roman"/>
          <w:sz w:val="24"/>
          <w:szCs w:val="24"/>
        </w:rPr>
        <w:t>”</w:t>
      </w:r>
      <w:r w:rsidR="009B3392" w:rsidRPr="00364BA3">
        <w:rPr>
          <w:rFonts w:ascii="Times New Roman" w:eastAsia="Batang" w:hAnsi="Times New Roman"/>
          <w:sz w:val="24"/>
          <w:szCs w:val="24"/>
        </w:rPr>
        <w:t>.</w:t>
      </w:r>
      <w:bookmarkStart w:id="0" w:name="_GoBack"/>
      <w:bookmarkEnd w:id="0"/>
    </w:p>
    <w:p w:rsidR="00447748" w:rsidRPr="004B5E9C" w:rsidRDefault="00447748" w:rsidP="00447748">
      <w:pPr>
        <w:pStyle w:val="ListParagraph"/>
        <w:spacing w:line="360" w:lineRule="auto"/>
        <w:jc w:val="both"/>
        <w:rPr>
          <w:bCs/>
        </w:rPr>
      </w:pPr>
    </w:p>
    <w:p w:rsidR="007C38D3" w:rsidRPr="004B5E9C" w:rsidRDefault="007C38D3" w:rsidP="00447748">
      <w:pPr>
        <w:jc w:val="center"/>
        <w:rPr>
          <w:bCs/>
        </w:rPr>
      </w:pPr>
    </w:p>
    <w:sectPr w:rsidR="007C38D3" w:rsidRPr="004B5E9C" w:rsidSect="0066376D">
      <w:footerReference w:type="even" r:id="rId7"/>
      <w:footerReference w:type="default" r:id="rId8"/>
      <w:pgSz w:w="11907" w:h="16840" w:code="9"/>
      <w:pgMar w:top="562" w:right="562" w:bottom="562" w:left="56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C62" w:rsidRDefault="00BA1C62">
      <w:r>
        <w:separator/>
      </w:r>
    </w:p>
  </w:endnote>
  <w:endnote w:type="continuationSeparator" w:id="0">
    <w:p w:rsidR="00BA1C62" w:rsidRDefault="00BA1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835" w:rsidRDefault="00094F2A" w:rsidP="00B854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518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1835" w:rsidRDefault="004518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835" w:rsidRDefault="00094F2A" w:rsidP="00B854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518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138">
      <w:rPr>
        <w:rStyle w:val="PageNumber"/>
        <w:noProof/>
      </w:rPr>
      <w:t>2</w:t>
    </w:r>
    <w:r>
      <w:rPr>
        <w:rStyle w:val="PageNumber"/>
      </w:rPr>
      <w:fldChar w:fldCharType="end"/>
    </w:r>
  </w:p>
  <w:p w:rsidR="00451835" w:rsidRDefault="00451835" w:rsidP="007562EF">
    <w:pPr>
      <w:pStyle w:val="Footer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C62" w:rsidRDefault="00BA1C62">
      <w:r>
        <w:separator/>
      </w:r>
    </w:p>
  </w:footnote>
  <w:footnote w:type="continuationSeparator" w:id="0">
    <w:p w:rsidR="00BA1C62" w:rsidRDefault="00BA1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0D9"/>
    <w:multiLevelType w:val="hybridMultilevel"/>
    <w:tmpl w:val="5C688138"/>
    <w:lvl w:ilvl="0" w:tplc="A1548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755F1"/>
    <w:multiLevelType w:val="hybridMultilevel"/>
    <w:tmpl w:val="9E8AAB1E"/>
    <w:lvl w:ilvl="0" w:tplc="C5721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03FED"/>
    <w:multiLevelType w:val="hybridMultilevel"/>
    <w:tmpl w:val="45F66F9E"/>
    <w:lvl w:ilvl="0" w:tplc="4F500C5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AB72F90"/>
    <w:multiLevelType w:val="hybridMultilevel"/>
    <w:tmpl w:val="CD28111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420082"/>
    <w:multiLevelType w:val="hybridMultilevel"/>
    <w:tmpl w:val="85E645CC"/>
    <w:lvl w:ilvl="0" w:tplc="006812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9EB705F"/>
    <w:multiLevelType w:val="multilevel"/>
    <w:tmpl w:val="0ACA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D604D0"/>
    <w:multiLevelType w:val="hybridMultilevel"/>
    <w:tmpl w:val="D16EE3E4"/>
    <w:lvl w:ilvl="0" w:tplc="D388A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227F6E"/>
    <w:multiLevelType w:val="hybridMultilevel"/>
    <w:tmpl w:val="6616DF2E"/>
    <w:lvl w:ilvl="0" w:tplc="4F500C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C93805"/>
    <w:multiLevelType w:val="hybridMultilevel"/>
    <w:tmpl w:val="BEE2878A"/>
    <w:lvl w:ilvl="0" w:tplc="4F500C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8D06B4"/>
    <w:multiLevelType w:val="hybridMultilevel"/>
    <w:tmpl w:val="2B0CC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05536"/>
    <w:multiLevelType w:val="hybridMultilevel"/>
    <w:tmpl w:val="644AE774"/>
    <w:lvl w:ilvl="0" w:tplc="4F500C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800A3C"/>
    <w:multiLevelType w:val="hybridMultilevel"/>
    <w:tmpl w:val="A418D06E"/>
    <w:lvl w:ilvl="0" w:tplc="9508F6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34CA5E03"/>
    <w:multiLevelType w:val="hybridMultilevel"/>
    <w:tmpl w:val="CA50D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1235A5"/>
    <w:multiLevelType w:val="hybridMultilevel"/>
    <w:tmpl w:val="46C6951A"/>
    <w:lvl w:ilvl="0" w:tplc="E87EEE86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37173797"/>
    <w:multiLevelType w:val="multilevel"/>
    <w:tmpl w:val="A0324BB6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E3E198A"/>
    <w:multiLevelType w:val="multilevel"/>
    <w:tmpl w:val="0B8AF33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>
    <w:nsid w:val="42241A31"/>
    <w:multiLevelType w:val="hybridMultilevel"/>
    <w:tmpl w:val="122A5916"/>
    <w:lvl w:ilvl="0" w:tplc="3958654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82BB6"/>
    <w:multiLevelType w:val="hybridMultilevel"/>
    <w:tmpl w:val="3EC67DA6"/>
    <w:lvl w:ilvl="0" w:tplc="70B2D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E364E2"/>
    <w:multiLevelType w:val="hybridMultilevel"/>
    <w:tmpl w:val="22268814"/>
    <w:lvl w:ilvl="0" w:tplc="119AA21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473B57D0"/>
    <w:multiLevelType w:val="hybridMultilevel"/>
    <w:tmpl w:val="1FC07DFC"/>
    <w:lvl w:ilvl="0" w:tplc="989C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4630EF"/>
    <w:multiLevelType w:val="hybridMultilevel"/>
    <w:tmpl w:val="1D10590A"/>
    <w:lvl w:ilvl="0" w:tplc="4F500C5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0B462B5"/>
    <w:multiLevelType w:val="hybridMultilevel"/>
    <w:tmpl w:val="2F0C4514"/>
    <w:lvl w:ilvl="0" w:tplc="2D30FD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B30E0E"/>
    <w:multiLevelType w:val="multilevel"/>
    <w:tmpl w:val="CA50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BE1574"/>
    <w:multiLevelType w:val="hybridMultilevel"/>
    <w:tmpl w:val="90B02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662D1E"/>
    <w:multiLevelType w:val="hybridMultilevel"/>
    <w:tmpl w:val="14AC920A"/>
    <w:lvl w:ilvl="0" w:tplc="5ECAF07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75E10"/>
    <w:multiLevelType w:val="multilevel"/>
    <w:tmpl w:val="B6E8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7D76F9"/>
    <w:multiLevelType w:val="hybridMultilevel"/>
    <w:tmpl w:val="2B802D44"/>
    <w:lvl w:ilvl="0" w:tplc="8E943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CF268F4"/>
    <w:multiLevelType w:val="hybridMultilevel"/>
    <w:tmpl w:val="93AE28C0"/>
    <w:lvl w:ilvl="0" w:tplc="939A02BA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64391A"/>
    <w:multiLevelType w:val="hybridMultilevel"/>
    <w:tmpl w:val="9EF248CE"/>
    <w:lvl w:ilvl="0" w:tplc="4F500C5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4F422DC"/>
    <w:multiLevelType w:val="hybridMultilevel"/>
    <w:tmpl w:val="B1B29EDE"/>
    <w:lvl w:ilvl="0" w:tplc="4F500C5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6CB4F0A"/>
    <w:multiLevelType w:val="hybridMultilevel"/>
    <w:tmpl w:val="C05637B2"/>
    <w:lvl w:ilvl="0" w:tplc="6F14CA6A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6D937C4F"/>
    <w:multiLevelType w:val="multilevel"/>
    <w:tmpl w:val="95B4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585DDD"/>
    <w:multiLevelType w:val="hybridMultilevel"/>
    <w:tmpl w:val="43B83ECA"/>
    <w:lvl w:ilvl="0" w:tplc="4F500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A27B3F"/>
    <w:multiLevelType w:val="multilevel"/>
    <w:tmpl w:val="D01C6A2E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6FC701EE"/>
    <w:multiLevelType w:val="hybridMultilevel"/>
    <w:tmpl w:val="1ECCDE44"/>
    <w:lvl w:ilvl="0" w:tplc="AE2C65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4A8332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1936C4"/>
    <w:multiLevelType w:val="multilevel"/>
    <w:tmpl w:val="67A81CBE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70F70FD9"/>
    <w:multiLevelType w:val="hybridMultilevel"/>
    <w:tmpl w:val="F47CD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7E26D2"/>
    <w:multiLevelType w:val="multilevel"/>
    <w:tmpl w:val="2CA8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F05215"/>
    <w:multiLevelType w:val="hybridMultilevel"/>
    <w:tmpl w:val="5454946C"/>
    <w:lvl w:ilvl="0" w:tplc="8E9437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6A723D9"/>
    <w:multiLevelType w:val="hybridMultilevel"/>
    <w:tmpl w:val="9E36F4E8"/>
    <w:lvl w:ilvl="0" w:tplc="1638B24E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0C5556"/>
    <w:multiLevelType w:val="hybridMultilevel"/>
    <w:tmpl w:val="B6E89B72"/>
    <w:lvl w:ilvl="0" w:tplc="CB726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C22EF52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7A4168"/>
    <w:multiLevelType w:val="hybridMultilevel"/>
    <w:tmpl w:val="583A291A"/>
    <w:lvl w:ilvl="0" w:tplc="4A6A4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F500C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0545C5"/>
    <w:multiLevelType w:val="hybridMultilevel"/>
    <w:tmpl w:val="D944A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F500C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46A63"/>
    <w:multiLevelType w:val="hybridMultilevel"/>
    <w:tmpl w:val="82325AB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6"/>
  </w:num>
  <w:num w:numId="2">
    <w:abstractNumId w:val="9"/>
  </w:num>
  <w:num w:numId="3">
    <w:abstractNumId w:val="41"/>
  </w:num>
  <w:num w:numId="4">
    <w:abstractNumId w:val="26"/>
  </w:num>
  <w:num w:numId="5">
    <w:abstractNumId w:val="38"/>
  </w:num>
  <w:num w:numId="6">
    <w:abstractNumId w:val="21"/>
  </w:num>
  <w:num w:numId="7">
    <w:abstractNumId w:val="40"/>
  </w:num>
  <w:num w:numId="8">
    <w:abstractNumId w:val="37"/>
  </w:num>
  <w:num w:numId="9">
    <w:abstractNumId w:val="5"/>
  </w:num>
  <w:num w:numId="10">
    <w:abstractNumId w:val="31"/>
  </w:num>
  <w:num w:numId="11">
    <w:abstractNumId w:val="16"/>
  </w:num>
  <w:num w:numId="12">
    <w:abstractNumId w:val="34"/>
  </w:num>
  <w:num w:numId="13">
    <w:abstractNumId w:val="14"/>
  </w:num>
  <w:num w:numId="14">
    <w:abstractNumId w:val="35"/>
  </w:num>
  <w:num w:numId="15">
    <w:abstractNumId w:val="33"/>
  </w:num>
  <w:num w:numId="16">
    <w:abstractNumId w:val="12"/>
  </w:num>
  <w:num w:numId="17">
    <w:abstractNumId w:val="22"/>
  </w:num>
  <w:num w:numId="18">
    <w:abstractNumId w:val="23"/>
  </w:num>
  <w:num w:numId="19">
    <w:abstractNumId w:val="11"/>
  </w:num>
  <w:num w:numId="20">
    <w:abstractNumId w:val="18"/>
  </w:num>
  <w:num w:numId="21">
    <w:abstractNumId w:val="25"/>
  </w:num>
  <w:num w:numId="22">
    <w:abstractNumId w:val="19"/>
  </w:num>
  <w:num w:numId="23">
    <w:abstractNumId w:val="7"/>
  </w:num>
  <w:num w:numId="24">
    <w:abstractNumId w:val="27"/>
  </w:num>
  <w:num w:numId="25">
    <w:abstractNumId w:val="30"/>
  </w:num>
  <w:num w:numId="26">
    <w:abstractNumId w:val="0"/>
  </w:num>
  <w:num w:numId="27">
    <w:abstractNumId w:val="10"/>
  </w:num>
  <w:num w:numId="28">
    <w:abstractNumId w:val="13"/>
  </w:num>
  <w:num w:numId="29">
    <w:abstractNumId w:val="2"/>
  </w:num>
  <w:num w:numId="30">
    <w:abstractNumId w:val="4"/>
  </w:num>
  <w:num w:numId="31">
    <w:abstractNumId w:val="17"/>
  </w:num>
  <w:num w:numId="32">
    <w:abstractNumId w:val="1"/>
  </w:num>
  <w:num w:numId="33">
    <w:abstractNumId w:val="24"/>
  </w:num>
  <w:num w:numId="34">
    <w:abstractNumId w:val="6"/>
  </w:num>
  <w:num w:numId="35">
    <w:abstractNumId w:val="39"/>
  </w:num>
  <w:num w:numId="36">
    <w:abstractNumId w:val="15"/>
  </w:num>
  <w:num w:numId="37">
    <w:abstractNumId w:val="32"/>
  </w:num>
  <w:num w:numId="38">
    <w:abstractNumId w:val="43"/>
  </w:num>
  <w:num w:numId="39">
    <w:abstractNumId w:val="28"/>
  </w:num>
  <w:num w:numId="40">
    <w:abstractNumId w:val="20"/>
  </w:num>
  <w:num w:numId="41">
    <w:abstractNumId w:val="3"/>
  </w:num>
  <w:num w:numId="42">
    <w:abstractNumId w:val="29"/>
  </w:num>
  <w:num w:numId="43">
    <w:abstractNumId w:val="8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7C1"/>
    <w:rsid w:val="0000551F"/>
    <w:rsid w:val="00005E83"/>
    <w:rsid w:val="00006F3C"/>
    <w:rsid w:val="0000741F"/>
    <w:rsid w:val="00011E5E"/>
    <w:rsid w:val="0001303A"/>
    <w:rsid w:val="000171D6"/>
    <w:rsid w:val="000227DB"/>
    <w:rsid w:val="00023D13"/>
    <w:rsid w:val="000247C2"/>
    <w:rsid w:val="0002534C"/>
    <w:rsid w:val="0002575C"/>
    <w:rsid w:val="00026DE9"/>
    <w:rsid w:val="00027B1B"/>
    <w:rsid w:val="0003296A"/>
    <w:rsid w:val="000334F0"/>
    <w:rsid w:val="00033BB6"/>
    <w:rsid w:val="00034382"/>
    <w:rsid w:val="0004233B"/>
    <w:rsid w:val="00044EDD"/>
    <w:rsid w:val="00050976"/>
    <w:rsid w:val="000520A4"/>
    <w:rsid w:val="000574AC"/>
    <w:rsid w:val="00061178"/>
    <w:rsid w:val="00065154"/>
    <w:rsid w:val="0006749E"/>
    <w:rsid w:val="00067589"/>
    <w:rsid w:val="00067690"/>
    <w:rsid w:val="00067A80"/>
    <w:rsid w:val="00067C25"/>
    <w:rsid w:val="00070314"/>
    <w:rsid w:val="00071951"/>
    <w:rsid w:val="00072B88"/>
    <w:rsid w:val="00074F46"/>
    <w:rsid w:val="00076D41"/>
    <w:rsid w:val="00077014"/>
    <w:rsid w:val="00080838"/>
    <w:rsid w:val="000815A4"/>
    <w:rsid w:val="00081E30"/>
    <w:rsid w:val="000846A2"/>
    <w:rsid w:val="00084969"/>
    <w:rsid w:val="000879F3"/>
    <w:rsid w:val="00091B5D"/>
    <w:rsid w:val="00091EFD"/>
    <w:rsid w:val="00092B6A"/>
    <w:rsid w:val="0009397A"/>
    <w:rsid w:val="00094B5C"/>
    <w:rsid w:val="00094E34"/>
    <w:rsid w:val="00094F2A"/>
    <w:rsid w:val="000A0389"/>
    <w:rsid w:val="000A045B"/>
    <w:rsid w:val="000A15F7"/>
    <w:rsid w:val="000A58ED"/>
    <w:rsid w:val="000B56E2"/>
    <w:rsid w:val="000B6B86"/>
    <w:rsid w:val="000B6C9A"/>
    <w:rsid w:val="000C4067"/>
    <w:rsid w:val="000D4EA5"/>
    <w:rsid w:val="000E2667"/>
    <w:rsid w:val="000E36A0"/>
    <w:rsid w:val="000E7EF5"/>
    <w:rsid w:val="000E7F78"/>
    <w:rsid w:val="000F2A11"/>
    <w:rsid w:val="000F2E58"/>
    <w:rsid w:val="000F386F"/>
    <w:rsid w:val="000F5B78"/>
    <w:rsid w:val="000F609B"/>
    <w:rsid w:val="00102CB0"/>
    <w:rsid w:val="00103BAE"/>
    <w:rsid w:val="00104FFD"/>
    <w:rsid w:val="00105138"/>
    <w:rsid w:val="00110D0F"/>
    <w:rsid w:val="001129F5"/>
    <w:rsid w:val="00130C95"/>
    <w:rsid w:val="0013322F"/>
    <w:rsid w:val="00133442"/>
    <w:rsid w:val="00135081"/>
    <w:rsid w:val="001355B7"/>
    <w:rsid w:val="00135720"/>
    <w:rsid w:val="00137B69"/>
    <w:rsid w:val="00141C3D"/>
    <w:rsid w:val="001437B8"/>
    <w:rsid w:val="00145F37"/>
    <w:rsid w:val="00145F47"/>
    <w:rsid w:val="0014770E"/>
    <w:rsid w:val="00153A51"/>
    <w:rsid w:val="00155B29"/>
    <w:rsid w:val="00160311"/>
    <w:rsid w:val="00160467"/>
    <w:rsid w:val="00160D33"/>
    <w:rsid w:val="00164A35"/>
    <w:rsid w:val="00165829"/>
    <w:rsid w:val="00165945"/>
    <w:rsid w:val="00172228"/>
    <w:rsid w:val="001812EA"/>
    <w:rsid w:val="001858C4"/>
    <w:rsid w:val="001877E5"/>
    <w:rsid w:val="00193C57"/>
    <w:rsid w:val="00197B99"/>
    <w:rsid w:val="001A1EA6"/>
    <w:rsid w:val="001A4244"/>
    <w:rsid w:val="001A4333"/>
    <w:rsid w:val="001A51C2"/>
    <w:rsid w:val="001B111A"/>
    <w:rsid w:val="001B24A7"/>
    <w:rsid w:val="001B5302"/>
    <w:rsid w:val="001B578F"/>
    <w:rsid w:val="001B6BD3"/>
    <w:rsid w:val="001C421B"/>
    <w:rsid w:val="001D08BB"/>
    <w:rsid w:val="001D29EA"/>
    <w:rsid w:val="001D4B31"/>
    <w:rsid w:val="001D5018"/>
    <w:rsid w:val="001D51E6"/>
    <w:rsid w:val="001F394C"/>
    <w:rsid w:val="001F4CCA"/>
    <w:rsid w:val="001F5E7A"/>
    <w:rsid w:val="001F7284"/>
    <w:rsid w:val="001F7B00"/>
    <w:rsid w:val="001F7C8B"/>
    <w:rsid w:val="00203E47"/>
    <w:rsid w:val="002048AA"/>
    <w:rsid w:val="00207126"/>
    <w:rsid w:val="00207B07"/>
    <w:rsid w:val="00211244"/>
    <w:rsid w:val="0021432F"/>
    <w:rsid w:val="002169E2"/>
    <w:rsid w:val="00220996"/>
    <w:rsid w:val="00220C79"/>
    <w:rsid w:val="00220FF9"/>
    <w:rsid w:val="00222529"/>
    <w:rsid w:val="002254FC"/>
    <w:rsid w:val="00231CB9"/>
    <w:rsid w:val="002334CC"/>
    <w:rsid w:val="00236290"/>
    <w:rsid w:val="002423DC"/>
    <w:rsid w:val="00242928"/>
    <w:rsid w:val="00243409"/>
    <w:rsid w:val="00246106"/>
    <w:rsid w:val="00252694"/>
    <w:rsid w:val="00254591"/>
    <w:rsid w:val="00256CA1"/>
    <w:rsid w:val="00262FD9"/>
    <w:rsid w:val="00263C7D"/>
    <w:rsid w:val="00263CAC"/>
    <w:rsid w:val="0026795E"/>
    <w:rsid w:val="00273DBA"/>
    <w:rsid w:val="00282D7B"/>
    <w:rsid w:val="002855E0"/>
    <w:rsid w:val="002921D3"/>
    <w:rsid w:val="0029322B"/>
    <w:rsid w:val="00296A95"/>
    <w:rsid w:val="00297B99"/>
    <w:rsid w:val="002A0A6B"/>
    <w:rsid w:val="002A1E38"/>
    <w:rsid w:val="002A3F67"/>
    <w:rsid w:val="002A5438"/>
    <w:rsid w:val="002A633F"/>
    <w:rsid w:val="002B3439"/>
    <w:rsid w:val="002B3DC9"/>
    <w:rsid w:val="002B53CA"/>
    <w:rsid w:val="002B5B01"/>
    <w:rsid w:val="002B64E7"/>
    <w:rsid w:val="002B7D58"/>
    <w:rsid w:val="002C0AE0"/>
    <w:rsid w:val="002C5DAE"/>
    <w:rsid w:val="002C65D1"/>
    <w:rsid w:val="002D6B3B"/>
    <w:rsid w:val="002D7976"/>
    <w:rsid w:val="002E0138"/>
    <w:rsid w:val="002E2B04"/>
    <w:rsid w:val="002E5A45"/>
    <w:rsid w:val="002F6B62"/>
    <w:rsid w:val="00304438"/>
    <w:rsid w:val="0030487C"/>
    <w:rsid w:val="0030509E"/>
    <w:rsid w:val="00305E3D"/>
    <w:rsid w:val="0031101A"/>
    <w:rsid w:val="00317466"/>
    <w:rsid w:val="0032166B"/>
    <w:rsid w:val="003221E7"/>
    <w:rsid w:val="00323A44"/>
    <w:rsid w:val="00333871"/>
    <w:rsid w:val="00333D54"/>
    <w:rsid w:val="003348BB"/>
    <w:rsid w:val="00342916"/>
    <w:rsid w:val="00346824"/>
    <w:rsid w:val="00347606"/>
    <w:rsid w:val="0035519E"/>
    <w:rsid w:val="003612EE"/>
    <w:rsid w:val="003638B6"/>
    <w:rsid w:val="00364BA3"/>
    <w:rsid w:val="00370772"/>
    <w:rsid w:val="00370FC9"/>
    <w:rsid w:val="003737C9"/>
    <w:rsid w:val="00374545"/>
    <w:rsid w:val="0037490B"/>
    <w:rsid w:val="0037543E"/>
    <w:rsid w:val="00385D69"/>
    <w:rsid w:val="00390E7D"/>
    <w:rsid w:val="00394D75"/>
    <w:rsid w:val="00396CB5"/>
    <w:rsid w:val="00396F02"/>
    <w:rsid w:val="003A243A"/>
    <w:rsid w:val="003A57D1"/>
    <w:rsid w:val="003A65BD"/>
    <w:rsid w:val="003B0114"/>
    <w:rsid w:val="003B0E5B"/>
    <w:rsid w:val="003B1F82"/>
    <w:rsid w:val="003B26C9"/>
    <w:rsid w:val="003B30CB"/>
    <w:rsid w:val="003C37F3"/>
    <w:rsid w:val="003C62D2"/>
    <w:rsid w:val="003D0493"/>
    <w:rsid w:val="003D0C7E"/>
    <w:rsid w:val="003D1257"/>
    <w:rsid w:val="003D2210"/>
    <w:rsid w:val="003D3DF1"/>
    <w:rsid w:val="003D4961"/>
    <w:rsid w:val="003E589E"/>
    <w:rsid w:val="003F04C5"/>
    <w:rsid w:val="003F5B98"/>
    <w:rsid w:val="003F628C"/>
    <w:rsid w:val="003F6C29"/>
    <w:rsid w:val="00414924"/>
    <w:rsid w:val="0042157D"/>
    <w:rsid w:val="004233B2"/>
    <w:rsid w:val="004243C3"/>
    <w:rsid w:val="00426BF0"/>
    <w:rsid w:val="004318BF"/>
    <w:rsid w:val="00432184"/>
    <w:rsid w:val="004355A7"/>
    <w:rsid w:val="00442ED9"/>
    <w:rsid w:val="0044413D"/>
    <w:rsid w:val="00447748"/>
    <w:rsid w:val="0044785D"/>
    <w:rsid w:val="00447FD8"/>
    <w:rsid w:val="0045042A"/>
    <w:rsid w:val="00451835"/>
    <w:rsid w:val="00452C38"/>
    <w:rsid w:val="0045669E"/>
    <w:rsid w:val="00457E72"/>
    <w:rsid w:val="00461530"/>
    <w:rsid w:val="00466037"/>
    <w:rsid w:val="00472DD7"/>
    <w:rsid w:val="0047407C"/>
    <w:rsid w:val="00476BC1"/>
    <w:rsid w:val="00477EA5"/>
    <w:rsid w:val="00480178"/>
    <w:rsid w:val="00480476"/>
    <w:rsid w:val="00481E3B"/>
    <w:rsid w:val="004827B9"/>
    <w:rsid w:val="00484F68"/>
    <w:rsid w:val="00485607"/>
    <w:rsid w:val="00485835"/>
    <w:rsid w:val="00490D24"/>
    <w:rsid w:val="00490FFA"/>
    <w:rsid w:val="00491321"/>
    <w:rsid w:val="00491D3D"/>
    <w:rsid w:val="00497A30"/>
    <w:rsid w:val="004A18A6"/>
    <w:rsid w:val="004A1F92"/>
    <w:rsid w:val="004A6621"/>
    <w:rsid w:val="004A6F9E"/>
    <w:rsid w:val="004B36C2"/>
    <w:rsid w:val="004B5E9C"/>
    <w:rsid w:val="004C456E"/>
    <w:rsid w:val="004D1938"/>
    <w:rsid w:val="004D5FDF"/>
    <w:rsid w:val="004D6235"/>
    <w:rsid w:val="004E1727"/>
    <w:rsid w:val="004E397A"/>
    <w:rsid w:val="004E3B33"/>
    <w:rsid w:val="004E3BDB"/>
    <w:rsid w:val="004E554A"/>
    <w:rsid w:val="004E621E"/>
    <w:rsid w:val="004E6531"/>
    <w:rsid w:val="004E6940"/>
    <w:rsid w:val="004E6A57"/>
    <w:rsid w:val="005018F3"/>
    <w:rsid w:val="0050215F"/>
    <w:rsid w:val="00503E94"/>
    <w:rsid w:val="00503EB5"/>
    <w:rsid w:val="00506994"/>
    <w:rsid w:val="00511FFB"/>
    <w:rsid w:val="00512BE6"/>
    <w:rsid w:val="00513E22"/>
    <w:rsid w:val="0052314D"/>
    <w:rsid w:val="005339D4"/>
    <w:rsid w:val="00534BDF"/>
    <w:rsid w:val="00536E69"/>
    <w:rsid w:val="005457D4"/>
    <w:rsid w:val="00545E2E"/>
    <w:rsid w:val="00552DED"/>
    <w:rsid w:val="005533EB"/>
    <w:rsid w:val="005620CF"/>
    <w:rsid w:val="00565B14"/>
    <w:rsid w:val="005666C2"/>
    <w:rsid w:val="00567B7C"/>
    <w:rsid w:val="00571D83"/>
    <w:rsid w:val="00577889"/>
    <w:rsid w:val="00584983"/>
    <w:rsid w:val="00584BF4"/>
    <w:rsid w:val="00591E20"/>
    <w:rsid w:val="005B0F52"/>
    <w:rsid w:val="005B6E3F"/>
    <w:rsid w:val="005C170E"/>
    <w:rsid w:val="005C5901"/>
    <w:rsid w:val="005D179D"/>
    <w:rsid w:val="005D28A0"/>
    <w:rsid w:val="005D2AFA"/>
    <w:rsid w:val="005D56BE"/>
    <w:rsid w:val="005E0293"/>
    <w:rsid w:val="005F2A13"/>
    <w:rsid w:val="005F3C69"/>
    <w:rsid w:val="005F432F"/>
    <w:rsid w:val="00601302"/>
    <w:rsid w:val="00603E48"/>
    <w:rsid w:val="00612A17"/>
    <w:rsid w:val="006131A8"/>
    <w:rsid w:val="00613EB0"/>
    <w:rsid w:val="00615435"/>
    <w:rsid w:val="00616EE7"/>
    <w:rsid w:val="00617506"/>
    <w:rsid w:val="00620D6F"/>
    <w:rsid w:val="00621888"/>
    <w:rsid w:val="00621DF1"/>
    <w:rsid w:val="00625D95"/>
    <w:rsid w:val="00631E2D"/>
    <w:rsid w:val="00634D9C"/>
    <w:rsid w:val="006362DE"/>
    <w:rsid w:val="0063690B"/>
    <w:rsid w:val="00641012"/>
    <w:rsid w:val="00644574"/>
    <w:rsid w:val="006468E4"/>
    <w:rsid w:val="0064702F"/>
    <w:rsid w:val="006517ED"/>
    <w:rsid w:val="006536C0"/>
    <w:rsid w:val="00653DCB"/>
    <w:rsid w:val="006612D7"/>
    <w:rsid w:val="00662BCD"/>
    <w:rsid w:val="0066376D"/>
    <w:rsid w:val="006643A9"/>
    <w:rsid w:val="006644AC"/>
    <w:rsid w:val="006764D4"/>
    <w:rsid w:val="00677E86"/>
    <w:rsid w:val="00680A18"/>
    <w:rsid w:val="00680CD1"/>
    <w:rsid w:val="006812CD"/>
    <w:rsid w:val="00684A0E"/>
    <w:rsid w:val="00687E04"/>
    <w:rsid w:val="006937C2"/>
    <w:rsid w:val="00696683"/>
    <w:rsid w:val="006975B1"/>
    <w:rsid w:val="00697C6C"/>
    <w:rsid w:val="006A703F"/>
    <w:rsid w:val="006B20A2"/>
    <w:rsid w:val="006B58B6"/>
    <w:rsid w:val="006C07DD"/>
    <w:rsid w:val="006C58CD"/>
    <w:rsid w:val="006D08E3"/>
    <w:rsid w:val="006D3437"/>
    <w:rsid w:val="006D6554"/>
    <w:rsid w:val="006D7009"/>
    <w:rsid w:val="006E2463"/>
    <w:rsid w:val="006E77A1"/>
    <w:rsid w:val="006F2163"/>
    <w:rsid w:val="006F6BA4"/>
    <w:rsid w:val="00700F8D"/>
    <w:rsid w:val="00703738"/>
    <w:rsid w:val="007102D2"/>
    <w:rsid w:val="00711341"/>
    <w:rsid w:val="00715DF9"/>
    <w:rsid w:val="00716274"/>
    <w:rsid w:val="00722FDB"/>
    <w:rsid w:val="007254D2"/>
    <w:rsid w:val="00726EAB"/>
    <w:rsid w:val="00736F66"/>
    <w:rsid w:val="00740703"/>
    <w:rsid w:val="007421B3"/>
    <w:rsid w:val="00751155"/>
    <w:rsid w:val="00752E41"/>
    <w:rsid w:val="00755975"/>
    <w:rsid w:val="007562EF"/>
    <w:rsid w:val="00756D5A"/>
    <w:rsid w:val="00762EBE"/>
    <w:rsid w:val="007633E6"/>
    <w:rsid w:val="00766409"/>
    <w:rsid w:val="00770A81"/>
    <w:rsid w:val="00774CA5"/>
    <w:rsid w:val="0078162E"/>
    <w:rsid w:val="00786F38"/>
    <w:rsid w:val="00790C54"/>
    <w:rsid w:val="00792E39"/>
    <w:rsid w:val="007A0C7E"/>
    <w:rsid w:val="007B174F"/>
    <w:rsid w:val="007B3590"/>
    <w:rsid w:val="007B41C8"/>
    <w:rsid w:val="007B6A55"/>
    <w:rsid w:val="007C1675"/>
    <w:rsid w:val="007C1CF3"/>
    <w:rsid w:val="007C33FA"/>
    <w:rsid w:val="007C38D3"/>
    <w:rsid w:val="007C3A69"/>
    <w:rsid w:val="007D0A12"/>
    <w:rsid w:val="007D11A8"/>
    <w:rsid w:val="007D2CD7"/>
    <w:rsid w:val="007D6526"/>
    <w:rsid w:val="007E0B4D"/>
    <w:rsid w:val="007E1427"/>
    <w:rsid w:val="007E34A4"/>
    <w:rsid w:val="007E3C99"/>
    <w:rsid w:val="007E53FD"/>
    <w:rsid w:val="007E5A99"/>
    <w:rsid w:val="007E5FE7"/>
    <w:rsid w:val="007E63E6"/>
    <w:rsid w:val="007E67C1"/>
    <w:rsid w:val="007F2584"/>
    <w:rsid w:val="007F497D"/>
    <w:rsid w:val="007F58A3"/>
    <w:rsid w:val="007F7FFB"/>
    <w:rsid w:val="0080196C"/>
    <w:rsid w:val="00802655"/>
    <w:rsid w:val="00802E7E"/>
    <w:rsid w:val="00804A72"/>
    <w:rsid w:val="008073DC"/>
    <w:rsid w:val="008130BE"/>
    <w:rsid w:val="00813449"/>
    <w:rsid w:val="00816226"/>
    <w:rsid w:val="00821935"/>
    <w:rsid w:val="0082518D"/>
    <w:rsid w:val="0082583D"/>
    <w:rsid w:val="00830903"/>
    <w:rsid w:val="00830BAF"/>
    <w:rsid w:val="0083397C"/>
    <w:rsid w:val="00834AC2"/>
    <w:rsid w:val="00835250"/>
    <w:rsid w:val="00835AF4"/>
    <w:rsid w:val="00836223"/>
    <w:rsid w:val="00837219"/>
    <w:rsid w:val="0084267D"/>
    <w:rsid w:val="00854C9C"/>
    <w:rsid w:val="00854DD1"/>
    <w:rsid w:val="008550DC"/>
    <w:rsid w:val="00855D93"/>
    <w:rsid w:val="00863D31"/>
    <w:rsid w:val="00865566"/>
    <w:rsid w:val="00865A3B"/>
    <w:rsid w:val="00865F24"/>
    <w:rsid w:val="00872650"/>
    <w:rsid w:val="00872738"/>
    <w:rsid w:val="0087296C"/>
    <w:rsid w:val="00883A61"/>
    <w:rsid w:val="00892C1C"/>
    <w:rsid w:val="008961A1"/>
    <w:rsid w:val="00896358"/>
    <w:rsid w:val="00897173"/>
    <w:rsid w:val="00897B19"/>
    <w:rsid w:val="008A6D90"/>
    <w:rsid w:val="008B3F1D"/>
    <w:rsid w:val="008C1C21"/>
    <w:rsid w:val="008C1D10"/>
    <w:rsid w:val="008C3177"/>
    <w:rsid w:val="008D2016"/>
    <w:rsid w:val="008D71F4"/>
    <w:rsid w:val="008D7253"/>
    <w:rsid w:val="008D7BC9"/>
    <w:rsid w:val="008E0ABE"/>
    <w:rsid w:val="008E6EA4"/>
    <w:rsid w:val="008F0B4C"/>
    <w:rsid w:val="008F27BB"/>
    <w:rsid w:val="008F4193"/>
    <w:rsid w:val="00901307"/>
    <w:rsid w:val="00903ADC"/>
    <w:rsid w:val="00906BC2"/>
    <w:rsid w:val="009167C3"/>
    <w:rsid w:val="00917D7C"/>
    <w:rsid w:val="009202C4"/>
    <w:rsid w:val="00931C06"/>
    <w:rsid w:val="00932437"/>
    <w:rsid w:val="00933A2B"/>
    <w:rsid w:val="00955893"/>
    <w:rsid w:val="009621F6"/>
    <w:rsid w:val="0096635E"/>
    <w:rsid w:val="00967D39"/>
    <w:rsid w:val="00971455"/>
    <w:rsid w:val="00973A7A"/>
    <w:rsid w:val="00973CF3"/>
    <w:rsid w:val="00974EA0"/>
    <w:rsid w:val="009752EC"/>
    <w:rsid w:val="00976F03"/>
    <w:rsid w:val="00980CDA"/>
    <w:rsid w:val="00990D88"/>
    <w:rsid w:val="0099147F"/>
    <w:rsid w:val="009937BF"/>
    <w:rsid w:val="00995B58"/>
    <w:rsid w:val="009967F8"/>
    <w:rsid w:val="00996EB6"/>
    <w:rsid w:val="009A0031"/>
    <w:rsid w:val="009A1093"/>
    <w:rsid w:val="009A325B"/>
    <w:rsid w:val="009A442E"/>
    <w:rsid w:val="009A6453"/>
    <w:rsid w:val="009B3392"/>
    <w:rsid w:val="009B5CB6"/>
    <w:rsid w:val="009B6905"/>
    <w:rsid w:val="009B6E2F"/>
    <w:rsid w:val="009C2B59"/>
    <w:rsid w:val="009C5EFB"/>
    <w:rsid w:val="009D1C8F"/>
    <w:rsid w:val="009D3F4F"/>
    <w:rsid w:val="009D64D7"/>
    <w:rsid w:val="009E14C7"/>
    <w:rsid w:val="009E2B79"/>
    <w:rsid w:val="009E3503"/>
    <w:rsid w:val="009E5960"/>
    <w:rsid w:val="009E6B23"/>
    <w:rsid w:val="009F0BA7"/>
    <w:rsid w:val="009F2592"/>
    <w:rsid w:val="00A00CD2"/>
    <w:rsid w:val="00A0174E"/>
    <w:rsid w:val="00A036C4"/>
    <w:rsid w:val="00A039AD"/>
    <w:rsid w:val="00A05873"/>
    <w:rsid w:val="00A10C23"/>
    <w:rsid w:val="00A1319D"/>
    <w:rsid w:val="00A137DF"/>
    <w:rsid w:val="00A21FC3"/>
    <w:rsid w:val="00A3027F"/>
    <w:rsid w:val="00A30D8D"/>
    <w:rsid w:val="00A317ED"/>
    <w:rsid w:val="00A33879"/>
    <w:rsid w:val="00A3428F"/>
    <w:rsid w:val="00A357D9"/>
    <w:rsid w:val="00A36F64"/>
    <w:rsid w:val="00A40541"/>
    <w:rsid w:val="00A40939"/>
    <w:rsid w:val="00A4518B"/>
    <w:rsid w:val="00A45203"/>
    <w:rsid w:val="00A4639D"/>
    <w:rsid w:val="00A50BF0"/>
    <w:rsid w:val="00A5226D"/>
    <w:rsid w:val="00A54B69"/>
    <w:rsid w:val="00A60624"/>
    <w:rsid w:val="00A72069"/>
    <w:rsid w:val="00A7558D"/>
    <w:rsid w:val="00A8157C"/>
    <w:rsid w:val="00A82230"/>
    <w:rsid w:val="00A85415"/>
    <w:rsid w:val="00A855C3"/>
    <w:rsid w:val="00A8633A"/>
    <w:rsid w:val="00A91459"/>
    <w:rsid w:val="00A91CFD"/>
    <w:rsid w:val="00AA013C"/>
    <w:rsid w:val="00AA4C70"/>
    <w:rsid w:val="00AA6ECA"/>
    <w:rsid w:val="00AB1F09"/>
    <w:rsid w:val="00AB5346"/>
    <w:rsid w:val="00AC45B0"/>
    <w:rsid w:val="00AC6537"/>
    <w:rsid w:val="00AC7C67"/>
    <w:rsid w:val="00AC7CE2"/>
    <w:rsid w:val="00AC7EA8"/>
    <w:rsid w:val="00AD1D0A"/>
    <w:rsid w:val="00AD4A50"/>
    <w:rsid w:val="00AE5689"/>
    <w:rsid w:val="00AE7940"/>
    <w:rsid w:val="00AF0BCD"/>
    <w:rsid w:val="00AF35B2"/>
    <w:rsid w:val="00AF494C"/>
    <w:rsid w:val="00B00FCB"/>
    <w:rsid w:val="00B03B35"/>
    <w:rsid w:val="00B06DE4"/>
    <w:rsid w:val="00B073B7"/>
    <w:rsid w:val="00B07517"/>
    <w:rsid w:val="00B131E1"/>
    <w:rsid w:val="00B2006C"/>
    <w:rsid w:val="00B21AC0"/>
    <w:rsid w:val="00B230B1"/>
    <w:rsid w:val="00B2361E"/>
    <w:rsid w:val="00B237EB"/>
    <w:rsid w:val="00B2408C"/>
    <w:rsid w:val="00B30641"/>
    <w:rsid w:val="00B3266F"/>
    <w:rsid w:val="00B346A3"/>
    <w:rsid w:val="00B3474B"/>
    <w:rsid w:val="00B348E3"/>
    <w:rsid w:val="00B42907"/>
    <w:rsid w:val="00B4594B"/>
    <w:rsid w:val="00B50EDD"/>
    <w:rsid w:val="00B60DBE"/>
    <w:rsid w:val="00B62FC6"/>
    <w:rsid w:val="00B63240"/>
    <w:rsid w:val="00B66E63"/>
    <w:rsid w:val="00B75A55"/>
    <w:rsid w:val="00B773C7"/>
    <w:rsid w:val="00B854BB"/>
    <w:rsid w:val="00B87098"/>
    <w:rsid w:val="00B87FE1"/>
    <w:rsid w:val="00B94359"/>
    <w:rsid w:val="00B94876"/>
    <w:rsid w:val="00B95EDD"/>
    <w:rsid w:val="00BA1C62"/>
    <w:rsid w:val="00BA31C7"/>
    <w:rsid w:val="00BA3D4B"/>
    <w:rsid w:val="00BA5B35"/>
    <w:rsid w:val="00BB227A"/>
    <w:rsid w:val="00BB2AF6"/>
    <w:rsid w:val="00BB6D8D"/>
    <w:rsid w:val="00BB7941"/>
    <w:rsid w:val="00BC262C"/>
    <w:rsid w:val="00BC2A5F"/>
    <w:rsid w:val="00BD1325"/>
    <w:rsid w:val="00BD2E27"/>
    <w:rsid w:val="00BD3CA9"/>
    <w:rsid w:val="00BD4221"/>
    <w:rsid w:val="00BD7221"/>
    <w:rsid w:val="00BE4EDD"/>
    <w:rsid w:val="00BE6DAD"/>
    <w:rsid w:val="00BF15CA"/>
    <w:rsid w:val="00BF27C2"/>
    <w:rsid w:val="00BF3AA5"/>
    <w:rsid w:val="00BF4A78"/>
    <w:rsid w:val="00BF63F7"/>
    <w:rsid w:val="00BF6B5B"/>
    <w:rsid w:val="00BF7FB3"/>
    <w:rsid w:val="00C006BA"/>
    <w:rsid w:val="00C01369"/>
    <w:rsid w:val="00C02B9C"/>
    <w:rsid w:val="00C05797"/>
    <w:rsid w:val="00C06535"/>
    <w:rsid w:val="00C07258"/>
    <w:rsid w:val="00C117D3"/>
    <w:rsid w:val="00C15BE3"/>
    <w:rsid w:val="00C30965"/>
    <w:rsid w:val="00C428A1"/>
    <w:rsid w:val="00C42A01"/>
    <w:rsid w:val="00C45491"/>
    <w:rsid w:val="00C513EC"/>
    <w:rsid w:val="00C579F5"/>
    <w:rsid w:val="00C6129C"/>
    <w:rsid w:val="00C61ECF"/>
    <w:rsid w:val="00C64BAE"/>
    <w:rsid w:val="00C70DFA"/>
    <w:rsid w:val="00C73887"/>
    <w:rsid w:val="00C75E51"/>
    <w:rsid w:val="00C77999"/>
    <w:rsid w:val="00C90FA5"/>
    <w:rsid w:val="00C9357B"/>
    <w:rsid w:val="00C9703A"/>
    <w:rsid w:val="00CA0A2C"/>
    <w:rsid w:val="00CA63DD"/>
    <w:rsid w:val="00CA7882"/>
    <w:rsid w:val="00CA7C36"/>
    <w:rsid w:val="00CB3E2E"/>
    <w:rsid w:val="00CB5812"/>
    <w:rsid w:val="00CB5C41"/>
    <w:rsid w:val="00CB79BC"/>
    <w:rsid w:val="00CC1480"/>
    <w:rsid w:val="00CC7C15"/>
    <w:rsid w:val="00CD0224"/>
    <w:rsid w:val="00CD346D"/>
    <w:rsid w:val="00CD3B7B"/>
    <w:rsid w:val="00CF2BF7"/>
    <w:rsid w:val="00CF311A"/>
    <w:rsid w:val="00CF4975"/>
    <w:rsid w:val="00CF6374"/>
    <w:rsid w:val="00D07DA8"/>
    <w:rsid w:val="00D1231B"/>
    <w:rsid w:val="00D1753A"/>
    <w:rsid w:val="00D24FCE"/>
    <w:rsid w:val="00D258B6"/>
    <w:rsid w:val="00D25D41"/>
    <w:rsid w:val="00D26C17"/>
    <w:rsid w:val="00D27B9E"/>
    <w:rsid w:val="00D34849"/>
    <w:rsid w:val="00D358B7"/>
    <w:rsid w:val="00D36915"/>
    <w:rsid w:val="00D36922"/>
    <w:rsid w:val="00D434B0"/>
    <w:rsid w:val="00D508EF"/>
    <w:rsid w:val="00D63AC0"/>
    <w:rsid w:val="00D717AA"/>
    <w:rsid w:val="00D7288A"/>
    <w:rsid w:val="00D77D3D"/>
    <w:rsid w:val="00D80026"/>
    <w:rsid w:val="00D8304C"/>
    <w:rsid w:val="00D934A2"/>
    <w:rsid w:val="00D94EF6"/>
    <w:rsid w:val="00D97691"/>
    <w:rsid w:val="00DA2913"/>
    <w:rsid w:val="00DA5DA8"/>
    <w:rsid w:val="00DB0C13"/>
    <w:rsid w:val="00DB354B"/>
    <w:rsid w:val="00DB6C88"/>
    <w:rsid w:val="00DC62D7"/>
    <w:rsid w:val="00DC7AC4"/>
    <w:rsid w:val="00DD054B"/>
    <w:rsid w:val="00DD2F78"/>
    <w:rsid w:val="00DD40C7"/>
    <w:rsid w:val="00DD7C39"/>
    <w:rsid w:val="00DE3799"/>
    <w:rsid w:val="00DE513F"/>
    <w:rsid w:val="00DE5831"/>
    <w:rsid w:val="00DF191C"/>
    <w:rsid w:val="00DF2D4D"/>
    <w:rsid w:val="00DF3356"/>
    <w:rsid w:val="00DF57F6"/>
    <w:rsid w:val="00DF6910"/>
    <w:rsid w:val="00E00EE6"/>
    <w:rsid w:val="00E03ACF"/>
    <w:rsid w:val="00E064EF"/>
    <w:rsid w:val="00E07A1A"/>
    <w:rsid w:val="00E15A64"/>
    <w:rsid w:val="00E26EC0"/>
    <w:rsid w:val="00E30109"/>
    <w:rsid w:val="00E33D84"/>
    <w:rsid w:val="00E33FA9"/>
    <w:rsid w:val="00E34BF4"/>
    <w:rsid w:val="00E40718"/>
    <w:rsid w:val="00E43920"/>
    <w:rsid w:val="00E4410E"/>
    <w:rsid w:val="00E4564A"/>
    <w:rsid w:val="00E46AB8"/>
    <w:rsid w:val="00E47A5E"/>
    <w:rsid w:val="00E51908"/>
    <w:rsid w:val="00E61A88"/>
    <w:rsid w:val="00E61CA0"/>
    <w:rsid w:val="00E6352A"/>
    <w:rsid w:val="00E63E8F"/>
    <w:rsid w:val="00E657BD"/>
    <w:rsid w:val="00E66EA5"/>
    <w:rsid w:val="00E74929"/>
    <w:rsid w:val="00E761C6"/>
    <w:rsid w:val="00E82941"/>
    <w:rsid w:val="00E8682E"/>
    <w:rsid w:val="00E92BB9"/>
    <w:rsid w:val="00E93C67"/>
    <w:rsid w:val="00E97D34"/>
    <w:rsid w:val="00EA0466"/>
    <w:rsid w:val="00EA1E13"/>
    <w:rsid w:val="00EA48BE"/>
    <w:rsid w:val="00EA4CAA"/>
    <w:rsid w:val="00EA5264"/>
    <w:rsid w:val="00EB095E"/>
    <w:rsid w:val="00EB3513"/>
    <w:rsid w:val="00EB4E93"/>
    <w:rsid w:val="00EB7596"/>
    <w:rsid w:val="00EB7997"/>
    <w:rsid w:val="00EB799E"/>
    <w:rsid w:val="00EC3FED"/>
    <w:rsid w:val="00EC651B"/>
    <w:rsid w:val="00ED794B"/>
    <w:rsid w:val="00EE0B17"/>
    <w:rsid w:val="00EE34D6"/>
    <w:rsid w:val="00EE3E67"/>
    <w:rsid w:val="00EE4BBC"/>
    <w:rsid w:val="00EF07E2"/>
    <w:rsid w:val="00EF15B4"/>
    <w:rsid w:val="00EF3F94"/>
    <w:rsid w:val="00F077A2"/>
    <w:rsid w:val="00F11E5C"/>
    <w:rsid w:val="00F124D7"/>
    <w:rsid w:val="00F1369A"/>
    <w:rsid w:val="00F16627"/>
    <w:rsid w:val="00F17651"/>
    <w:rsid w:val="00F17F7E"/>
    <w:rsid w:val="00F2310C"/>
    <w:rsid w:val="00F248DB"/>
    <w:rsid w:val="00F316A0"/>
    <w:rsid w:val="00F33701"/>
    <w:rsid w:val="00F359B5"/>
    <w:rsid w:val="00F36C9C"/>
    <w:rsid w:val="00F41CDB"/>
    <w:rsid w:val="00F451D1"/>
    <w:rsid w:val="00F45DCC"/>
    <w:rsid w:val="00F50211"/>
    <w:rsid w:val="00F518B1"/>
    <w:rsid w:val="00F51AF7"/>
    <w:rsid w:val="00F54F28"/>
    <w:rsid w:val="00F5559E"/>
    <w:rsid w:val="00F62835"/>
    <w:rsid w:val="00F77F76"/>
    <w:rsid w:val="00F82752"/>
    <w:rsid w:val="00F83DB8"/>
    <w:rsid w:val="00F8641F"/>
    <w:rsid w:val="00F86671"/>
    <w:rsid w:val="00F86EC6"/>
    <w:rsid w:val="00F9004B"/>
    <w:rsid w:val="00F92B03"/>
    <w:rsid w:val="00F943EB"/>
    <w:rsid w:val="00F95BEA"/>
    <w:rsid w:val="00FA39A9"/>
    <w:rsid w:val="00FA5710"/>
    <w:rsid w:val="00FB1A51"/>
    <w:rsid w:val="00FB28F3"/>
    <w:rsid w:val="00FB716D"/>
    <w:rsid w:val="00FC2061"/>
    <w:rsid w:val="00FC2D70"/>
    <w:rsid w:val="00FC3F60"/>
    <w:rsid w:val="00FC4D89"/>
    <w:rsid w:val="00FC5E6E"/>
    <w:rsid w:val="00FD0D0B"/>
    <w:rsid w:val="00FE13E5"/>
    <w:rsid w:val="00FE35E1"/>
    <w:rsid w:val="00FE470A"/>
    <w:rsid w:val="00FE6025"/>
    <w:rsid w:val="00FE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83"/>
    <w:rPr>
      <w:sz w:val="24"/>
      <w:szCs w:val="24"/>
      <w:lang w:val="sq-AL"/>
    </w:rPr>
  </w:style>
  <w:style w:type="paragraph" w:styleId="Heading1">
    <w:name w:val="heading 1"/>
    <w:basedOn w:val="Normal"/>
    <w:next w:val="Normal"/>
    <w:qFormat/>
    <w:rsid w:val="00696683"/>
    <w:pPr>
      <w:keepNext/>
      <w:spacing w:line="360" w:lineRule="auto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696683"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rsid w:val="00696683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66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68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9668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96683"/>
    <w:pPr>
      <w:spacing w:line="360" w:lineRule="auto"/>
    </w:pPr>
    <w:rPr>
      <w:rFonts w:ascii="Arial" w:hAnsi="Arial" w:cs="Arial"/>
      <w:sz w:val="26"/>
    </w:rPr>
  </w:style>
  <w:style w:type="character" w:styleId="PageNumber">
    <w:name w:val="page number"/>
    <w:basedOn w:val="DefaultParagraphFont"/>
    <w:rsid w:val="000F2A11"/>
  </w:style>
  <w:style w:type="table" w:styleId="TableGrid">
    <w:name w:val="Table Grid"/>
    <w:basedOn w:val="TableNormal"/>
    <w:rsid w:val="00F51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62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D11A8"/>
    <w:rPr>
      <w:sz w:val="24"/>
      <w:szCs w:val="24"/>
      <w:lang w:val="sq-AL"/>
    </w:rPr>
  </w:style>
  <w:style w:type="character" w:styleId="CommentReference">
    <w:name w:val="annotation reference"/>
    <w:basedOn w:val="DefaultParagraphFont"/>
    <w:rsid w:val="00B075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75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7517"/>
    <w:rPr>
      <w:lang w:val="sq-AL"/>
    </w:rPr>
  </w:style>
  <w:style w:type="paragraph" w:styleId="CommentSubject">
    <w:name w:val="annotation subject"/>
    <w:basedOn w:val="CommentText"/>
    <w:next w:val="CommentText"/>
    <w:link w:val="CommentSubjectChar"/>
    <w:rsid w:val="00B07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7517"/>
    <w:rPr>
      <w:b/>
      <w:bCs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Udhezues per formu e kerkeses</vt:lpstr>
    </vt:vector>
  </TitlesOfParts>
  <Company>QKAVP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Udhezues per formu e kerkeses</dc:title>
  <dc:creator>Artan Xhindi</dc:creator>
  <cp:lastModifiedBy>Dell</cp:lastModifiedBy>
  <cp:revision>18</cp:revision>
  <cp:lastPrinted>2014-02-25T07:49:00Z</cp:lastPrinted>
  <dcterms:created xsi:type="dcterms:W3CDTF">2015-02-13T10:55:00Z</dcterms:created>
  <dcterms:modified xsi:type="dcterms:W3CDTF">2016-03-08T09:36:00Z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